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Pr="002E4048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DF4891">
        <w:rPr>
          <w:b w:val="0"/>
          <w:szCs w:val="28"/>
        </w:rPr>
        <w:t>25</w:t>
      </w:r>
      <w:r w:rsidRPr="002E4048">
        <w:rPr>
          <w:b w:val="0"/>
          <w:szCs w:val="28"/>
        </w:rPr>
        <w:t xml:space="preserve"> </w:t>
      </w:r>
      <w:r w:rsidR="000C00D9" w:rsidRPr="002E4048">
        <w:rPr>
          <w:b w:val="0"/>
          <w:szCs w:val="28"/>
        </w:rPr>
        <w:t xml:space="preserve"> </w:t>
      </w:r>
      <w:r w:rsidR="00B042B7">
        <w:rPr>
          <w:b w:val="0"/>
          <w:szCs w:val="28"/>
        </w:rPr>
        <w:t>но</w:t>
      </w:r>
      <w:r w:rsidR="00286F75">
        <w:rPr>
          <w:b w:val="0"/>
          <w:szCs w:val="28"/>
        </w:rPr>
        <w:t>ября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201</w:t>
      </w:r>
      <w:r w:rsidR="00B80A6C">
        <w:rPr>
          <w:b w:val="0"/>
          <w:szCs w:val="28"/>
        </w:rPr>
        <w:t>9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853C3B" w:rsidRPr="002E4048">
        <w:rPr>
          <w:b w:val="0"/>
          <w:szCs w:val="28"/>
        </w:rPr>
        <w:t xml:space="preserve"> </w:t>
      </w:r>
      <w:r w:rsidR="00DF4891">
        <w:rPr>
          <w:b w:val="0"/>
          <w:szCs w:val="28"/>
        </w:rPr>
        <w:t>9</w:t>
      </w:r>
      <w:r w:rsidR="006B4890" w:rsidRPr="002E4048">
        <w:rPr>
          <w:b w:val="0"/>
          <w:szCs w:val="28"/>
        </w:rPr>
        <w:t>/</w:t>
      </w:r>
      <w:r w:rsidR="00B042B7">
        <w:rPr>
          <w:b w:val="0"/>
          <w:szCs w:val="28"/>
        </w:rPr>
        <w:t>1</w:t>
      </w:r>
      <w:r w:rsidR="00DF4891">
        <w:rPr>
          <w:b w:val="0"/>
          <w:szCs w:val="28"/>
        </w:rPr>
        <w:t>6</w:t>
      </w: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2E4048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B80A6C">
        <w:rPr>
          <w:b w:val="0"/>
          <w:szCs w:val="28"/>
        </w:rPr>
        <w:t>119</w:t>
      </w:r>
      <w:r w:rsidR="006B4890" w:rsidRPr="002E4048">
        <w:rPr>
          <w:b w:val="0"/>
          <w:szCs w:val="28"/>
        </w:rPr>
        <w:t>/</w:t>
      </w:r>
      <w:r w:rsidR="00B80A6C">
        <w:rPr>
          <w:b w:val="0"/>
          <w:szCs w:val="28"/>
        </w:rPr>
        <w:t>233</w:t>
      </w:r>
      <w:r w:rsidR="006B4890" w:rsidRPr="002E4048">
        <w:rPr>
          <w:b w:val="0"/>
          <w:szCs w:val="28"/>
        </w:rPr>
        <w:t xml:space="preserve"> </w:t>
      </w:r>
      <w:r w:rsidR="001D7512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от  2</w:t>
      </w:r>
      <w:r w:rsidR="00B80A6C">
        <w:rPr>
          <w:b w:val="0"/>
          <w:szCs w:val="28"/>
        </w:rPr>
        <w:t>8</w:t>
      </w:r>
      <w:r w:rsidRPr="002E4048">
        <w:rPr>
          <w:b w:val="0"/>
          <w:szCs w:val="28"/>
        </w:rPr>
        <w:t>.12.201</w:t>
      </w:r>
      <w:r w:rsidR="00B80A6C">
        <w:rPr>
          <w:b w:val="0"/>
          <w:szCs w:val="28"/>
        </w:rPr>
        <w:t xml:space="preserve">8 </w:t>
      </w:r>
      <w:r w:rsidRPr="002E4048">
        <w:rPr>
          <w:b w:val="0"/>
          <w:szCs w:val="28"/>
        </w:rPr>
        <w:t>г. «О бюджете Красного сельского поселения на 201</w:t>
      </w:r>
      <w:r w:rsidR="00B80A6C">
        <w:rPr>
          <w:b w:val="0"/>
          <w:szCs w:val="28"/>
        </w:rPr>
        <w:t>9</w:t>
      </w:r>
      <w:r w:rsidRPr="002E4048">
        <w:rPr>
          <w:b w:val="0"/>
          <w:szCs w:val="28"/>
        </w:rPr>
        <w:t xml:space="preserve"> год и на плановый период 20</w:t>
      </w:r>
      <w:r w:rsidR="00B80A6C">
        <w:rPr>
          <w:b w:val="0"/>
          <w:szCs w:val="28"/>
        </w:rPr>
        <w:t>20</w:t>
      </w:r>
      <w:r w:rsidRPr="002E4048">
        <w:rPr>
          <w:b w:val="0"/>
          <w:szCs w:val="28"/>
        </w:rPr>
        <w:t xml:space="preserve"> и 20</w:t>
      </w:r>
      <w:r w:rsidR="00B62308" w:rsidRPr="002E4048">
        <w:rPr>
          <w:b w:val="0"/>
          <w:szCs w:val="28"/>
        </w:rPr>
        <w:t>2</w:t>
      </w:r>
      <w:r w:rsidR="00B80A6C">
        <w:rPr>
          <w:b w:val="0"/>
          <w:szCs w:val="28"/>
        </w:rPr>
        <w:t>1</w:t>
      </w:r>
      <w:r w:rsidRPr="002E4048">
        <w:rPr>
          <w:b w:val="0"/>
          <w:szCs w:val="28"/>
        </w:rPr>
        <w:t xml:space="preserve"> годов» </w:t>
      </w:r>
    </w:p>
    <w:p w:rsidR="00AA17C4" w:rsidRPr="002E4048" w:rsidRDefault="00AA17C4" w:rsidP="002E4048">
      <w:pPr>
        <w:pStyle w:val="a3"/>
        <w:ind w:left="142"/>
        <w:rPr>
          <w:b w:val="0"/>
          <w:szCs w:val="28"/>
        </w:rPr>
      </w:pPr>
    </w:p>
    <w:p w:rsidR="00153C43" w:rsidRPr="00E83456" w:rsidRDefault="00153C43" w:rsidP="00153C43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Заслушав и обсудив информацию главного бухгалтера Красного сельского поселения Крайцер Е.И., Сельская Дума Красного сельского поселения  решила:</w:t>
      </w:r>
    </w:p>
    <w:p w:rsidR="00153C43" w:rsidRPr="00E83456" w:rsidRDefault="00153C43" w:rsidP="00153C43">
      <w:pPr>
        <w:pStyle w:val="a3"/>
        <w:numPr>
          <w:ilvl w:val="0"/>
          <w:numId w:val="5"/>
        </w:numPr>
        <w:ind w:left="142" w:firstLine="567"/>
        <w:jc w:val="both"/>
        <w:rPr>
          <w:szCs w:val="28"/>
        </w:rPr>
      </w:pPr>
      <w:r w:rsidRPr="00E83456">
        <w:rPr>
          <w:b w:val="0"/>
          <w:szCs w:val="28"/>
        </w:rPr>
        <w:t xml:space="preserve">Статью 1 решения читать в следующей редакции: </w:t>
      </w:r>
    </w:p>
    <w:p w:rsidR="00153C43" w:rsidRPr="00E83456" w:rsidRDefault="00153C43" w:rsidP="00153C43">
      <w:pPr>
        <w:pStyle w:val="a6"/>
        <w:ind w:firstLine="709"/>
        <w:jc w:val="both"/>
        <w:rPr>
          <w:b/>
        </w:rPr>
      </w:pPr>
      <w:r w:rsidRPr="00E83456">
        <w:t>«</w:t>
      </w:r>
      <w:r w:rsidRPr="00E83456">
        <w:rPr>
          <w:b/>
        </w:rPr>
        <w:t xml:space="preserve">Статья 1. </w:t>
      </w:r>
      <w:r w:rsidRPr="00E83456">
        <w:t>Утвердить основные характеристики бюджета Красного сельского поселения  (далее - бюджет поселения) на 2019 год:</w:t>
      </w:r>
    </w:p>
    <w:p w:rsidR="00153C43" w:rsidRPr="00E83456" w:rsidRDefault="00153C43" w:rsidP="00153C43">
      <w:pPr>
        <w:pStyle w:val="a6"/>
        <w:ind w:firstLine="709"/>
        <w:jc w:val="both"/>
        <w:rPr>
          <w:b/>
        </w:rPr>
      </w:pPr>
      <w:r w:rsidRPr="00E83456">
        <w:t>прогн</w:t>
      </w:r>
      <w:r w:rsidRPr="00E83456">
        <w:rPr>
          <w:lang w:val="en-US"/>
        </w:rPr>
        <w:t>o</w:t>
      </w:r>
      <w:r w:rsidRPr="00E83456">
        <w:t xml:space="preserve">зируемый общий объём доходов бюджета поселения в сумме  </w:t>
      </w:r>
      <w:r w:rsidR="00BF35E4" w:rsidRPr="00E83456">
        <w:t>1</w:t>
      </w:r>
      <w:r w:rsidR="00D950AF" w:rsidRPr="00E83456">
        <w:t>4</w:t>
      </w:r>
      <w:r w:rsidR="00B042B7">
        <w:t> 279,5543</w:t>
      </w:r>
      <w:r w:rsidRPr="00E83456">
        <w:t xml:space="preserve"> тыс. рублей, в том числе собственные доходы в сумме 7917,37 тыс. рублей, субвенция на выполнение переданных полномочий (организация деятельности административных комиссий) в сумме 6,6 тыс. рублей, субвенция на осуществление первичного воинского учету на территориях, где отсутствуют  военные комиссариаты в сумме 244,2 тыс. рублей, дотации из областного фонда финансовой поддержки 2 630,0 тыс. рублей;</w:t>
      </w:r>
      <w:r w:rsidR="00E93CD3" w:rsidRPr="00E83456">
        <w:t xml:space="preserve"> межбюджетные трансферты на осуществление части полномочий  </w:t>
      </w:r>
      <w:r w:rsidR="00B233C4">
        <w:t>250</w:t>
      </w:r>
      <w:r w:rsidR="00E93CD3" w:rsidRPr="00E83456">
        <w:t>,00 тыс. рублей</w:t>
      </w:r>
      <w:r w:rsidR="00BF35E4" w:rsidRPr="00E83456">
        <w:t>, межбюджетные трансферты на осуществление части полномочий, предоставляемые из бюджета среднеахтубинского муниципального района 229,6 тыс.руб.</w:t>
      </w:r>
      <w:r w:rsidR="00D950AF" w:rsidRPr="00E83456">
        <w:t>, субсидия бюджетам городских (сельских) поселений на реализацию программ формирования современной городской среды – 3 000,00 тыс.руб.</w:t>
      </w:r>
      <w:r w:rsidR="00B042B7">
        <w:t>, субсидия бюджетам сельских</w:t>
      </w:r>
      <w:r w:rsidR="00B042B7" w:rsidRPr="00E83456">
        <w:t xml:space="preserve"> поселений</w:t>
      </w:r>
      <w:r w:rsidR="00B042B7">
        <w:t xml:space="preserve"> на комплектование книжных фондов муниципальных общедоступных библиотек – 1,7843 тыс.руб.</w:t>
      </w:r>
    </w:p>
    <w:p w:rsidR="00153C43" w:rsidRPr="00E83456" w:rsidRDefault="00153C43" w:rsidP="00153C43">
      <w:pPr>
        <w:pStyle w:val="a6"/>
        <w:ind w:firstLine="709"/>
        <w:jc w:val="both"/>
      </w:pPr>
      <w:r w:rsidRPr="00E83456">
        <w:t>общий объем расходов бюджета поселения в сумме 1</w:t>
      </w:r>
      <w:r w:rsidR="00D950AF" w:rsidRPr="00E83456">
        <w:t>4</w:t>
      </w:r>
      <w:r w:rsidR="00BF35E4" w:rsidRPr="00E83456">
        <w:t> </w:t>
      </w:r>
      <w:r w:rsidR="00B233C4">
        <w:t>71</w:t>
      </w:r>
      <w:r w:rsidR="00B042B7">
        <w:t>2</w:t>
      </w:r>
      <w:r w:rsidRPr="00E83456">
        <w:t>,</w:t>
      </w:r>
      <w:r w:rsidR="00B042B7">
        <w:t>46407</w:t>
      </w:r>
      <w:r w:rsidRPr="00E83456">
        <w:t xml:space="preserve"> тыс. рублей. </w:t>
      </w:r>
    </w:p>
    <w:p w:rsidR="00153C43" w:rsidRPr="00E83456" w:rsidRDefault="00153C43" w:rsidP="00153C43">
      <w:pPr>
        <w:pStyle w:val="a6"/>
        <w:ind w:firstLine="709"/>
        <w:jc w:val="both"/>
      </w:pPr>
      <w:r w:rsidRPr="00E83456">
        <w:t xml:space="preserve">дефицит бюджета за счет снижения </w:t>
      </w:r>
      <w:r w:rsidRPr="00E83456">
        <w:rPr>
          <w:bCs/>
          <w:color w:val="000000"/>
          <w:shd w:val="clear" w:color="auto" w:fill="FFFFFF"/>
        </w:rPr>
        <w:t>остатков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средств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на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счетах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color w:val="000000"/>
          <w:shd w:val="clear" w:color="auto" w:fill="FFFFFF"/>
        </w:rPr>
        <w:t>по учету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средств</w:t>
      </w:r>
      <w:r w:rsidRPr="00E83456">
        <w:t xml:space="preserve"> бюджета Красного сельского поселения на 2019 год составляет 432,90977 тыс. рублей.</w:t>
      </w:r>
    </w:p>
    <w:p w:rsidR="00153C43" w:rsidRPr="00E83456" w:rsidRDefault="00153C43" w:rsidP="00153C43">
      <w:pPr>
        <w:pStyle w:val="a5"/>
        <w:numPr>
          <w:ilvl w:val="0"/>
          <w:numId w:val="5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Увеличить объем бюджетных ассигнований по расходам на 2019 год  по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153C43" w:rsidRPr="00F1589A" w:rsidTr="004B538B">
        <w:trPr>
          <w:trHeight w:val="659"/>
        </w:trPr>
        <w:tc>
          <w:tcPr>
            <w:tcW w:w="1166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E4649" w:rsidRPr="00F1589A" w:rsidTr="00AF61E1">
        <w:tc>
          <w:tcPr>
            <w:tcW w:w="1166" w:type="dxa"/>
          </w:tcPr>
          <w:p w:rsidR="002E4649" w:rsidRDefault="002E4649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DF48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E4649" w:rsidRDefault="002E4649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DF489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E4649" w:rsidRPr="00914BF6" w:rsidRDefault="00391F64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DF4891">
              <w:rPr>
                <w:b w:val="0"/>
                <w:sz w:val="24"/>
                <w:szCs w:val="24"/>
              </w:rPr>
              <w:t>0</w:t>
            </w:r>
            <w:r>
              <w:rPr>
                <w:b w:val="0"/>
                <w:sz w:val="24"/>
                <w:szCs w:val="24"/>
              </w:rPr>
              <w:t>000</w:t>
            </w:r>
            <w:r w:rsidR="00DF4891">
              <w:rPr>
                <w:b w:val="0"/>
                <w:sz w:val="24"/>
                <w:szCs w:val="24"/>
              </w:rPr>
              <w:t>0</w:t>
            </w:r>
            <w:r w:rsidR="00B042B7">
              <w:rPr>
                <w:b w:val="0"/>
                <w:sz w:val="24"/>
                <w:szCs w:val="24"/>
              </w:rPr>
              <w:t>0</w:t>
            </w:r>
            <w:r w:rsidR="00DF4891">
              <w:rPr>
                <w:b w:val="0"/>
                <w:sz w:val="24"/>
                <w:szCs w:val="24"/>
              </w:rPr>
              <w:t>02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E4649" w:rsidRDefault="00B042B7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DF4891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center"/>
          </w:tcPr>
          <w:p w:rsidR="002E4649" w:rsidRPr="00391F64" w:rsidRDefault="002E4649" w:rsidP="00860660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860660">
              <w:rPr>
                <w:b w:val="0"/>
                <w:sz w:val="24"/>
                <w:szCs w:val="24"/>
              </w:rPr>
              <w:t>55 833,09</w:t>
            </w:r>
          </w:p>
        </w:tc>
      </w:tr>
      <w:tr w:rsidR="00B042B7" w:rsidRPr="00F1589A" w:rsidTr="00AF61E1">
        <w:tc>
          <w:tcPr>
            <w:tcW w:w="1166" w:type="dxa"/>
          </w:tcPr>
          <w:p w:rsidR="00B042B7" w:rsidRDefault="00B042B7" w:rsidP="005E79A6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DF48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042B7" w:rsidRDefault="00B042B7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DF489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042B7" w:rsidRPr="00914BF6" w:rsidRDefault="00DF4891" w:rsidP="005E79A6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9000000020</w:t>
            </w:r>
          </w:p>
        </w:tc>
        <w:tc>
          <w:tcPr>
            <w:tcW w:w="1984" w:type="dxa"/>
            <w:vAlign w:val="center"/>
          </w:tcPr>
          <w:p w:rsidR="00B042B7" w:rsidRDefault="00B042B7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DF4891">
              <w:rPr>
                <w:b w:val="0"/>
                <w:sz w:val="24"/>
                <w:szCs w:val="24"/>
              </w:rPr>
              <w:t>2</w:t>
            </w:r>
            <w:r w:rsidR="006E4D4C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092" w:type="dxa"/>
            <w:vAlign w:val="center"/>
          </w:tcPr>
          <w:p w:rsidR="00B042B7" w:rsidRDefault="00B042B7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  <w:r w:rsidR="00DF4891">
              <w:rPr>
                <w:b w:val="0"/>
                <w:sz w:val="24"/>
                <w:szCs w:val="24"/>
              </w:rPr>
              <w:t>12 317,00</w:t>
            </w:r>
          </w:p>
        </w:tc>
      </w:tr>
      <w:tr w:rsidR="00B042B7" w:rsidRPr="00F1589A" w:rsidTr="00AF61E1">
        <w:tc>
          <w:tcPr>
            <w:tcW w:w="1166" w:type="dxa"/>
          </w:tcPr>
          <w:p w:rsidR="00B042B7" w:rsidRDefault="00B042B7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DF48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042B7" w:rsidRDefault="00B042B7" w:rsidP="00DA72A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DF489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B042B7" w:rsidRDefault="00B042B7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</w:t>
            </w:r>
            <w:r w:rsidR="00DF4891">
              <w:rPr>
                <w:b w:val="0"/>
                <w:sz w:val="24"/>
                <w:szCs w:val="24"/>
              </w:rPr>
              <w:t>8</w:t>
            </w:r>
            <w:r>
              <w:rPr>
                <w:b w:val="0"/>
                <w:sz w:val="24"/>
                <w:szCs w:val="24"/>
              </w:rPr>
              <w:t>0</w:t>
            </w:r>
            <w:r w:rsidR="00DF4891">
              <w:rPr>
                <w:b w:val="0"/>
                <w:sz w:val="24"/>
                <w:szCs w:val="24"/>
              </w:rPr>
              <w:t>01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B042B7" w:rsidRDefault="00DF4891" w:rsidP="00B042B7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853</w:t>
            </w:r>
          </w:p>
        </w:tc>
        <w:tc>
          <w:tcPr>
            <w:tcW w:w="2092" w:type="dxa"/>
            <w:vAlign w:val="center"/>
          </w:tcPr>
          <w:p w:rsidR="00B042B7" w:rsidRDefault="00B042B7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DF4891">
              <w:rPr>
                <w:b w:val="0"/>
                <w:sz w:val="24"/>
                <w:szCs w:val="24"/>
              </w:rPr>
              <w:t>209,00</w:t>
            </w:r>
          </w:p>
        </w:tc>
      </w:tr>
      <w:tr w:rsidR="00153C43" w:rsidRPr="00F1589A" w:rsidTr="00AF61E1">
        <w:tc>
          <w:tcPr>
            <w:tcW w:w="1166" w:type="dxa"/>
          </w:tcPr>
          <w:p w:rsidR="00153C43" w:rsidRPr="00F1589A" w:rsidRDefault="00153C43" w:rsidP="00AF61E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153C43" w:rsidRPr="00391F64" w:rsidRDefault="00696E7A" w:rsidP="00DF489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E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891">
              <w:rPr>
                <w:rFonts w:ascii="Times New Roman" w:hAnsi="Times New Roman" w:cs="Times New Roman"/>
                <w:sz w:val="24"/>
                <w:szCs w:val="24"/>
              </w:rPr>
              <w:t>68 359,09</w:t>
            </w:r>
          </w:p>
        </w:tc>
      </w:tr>
    </w:tbl>
    <w:p w:rsidR="00153C43" w:rsidRDefault="00153C43" w:rsidP="00153C43">
      <w:pPr>
        <w:pStyle w:val="a3"/>
        <w:spacing w:line="240" w:lineRule="exact"/>
        <w:ind w:left="142"/>
        <w:jc w:val="both"/>
        <w:rPr>
          <w:b w:val="0"/>
          <w:sz w:val="24"/>
          <w:szCs w:val="24"/>
        </w:rPr>
      </w:pPr>
    </w:p>
    <w:p w:rsidR="004B538B" w:rsidRPr="00E83456" w:rsidRDefault="00951A80" w:rsidP="004B538B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sz w:val="28"/>
          <w:szCs w:val="28"/>
        </w:rPr>
        <w:lastRenderedPageBreak/>
        <w:t xml:space="preserve">3. </w:t>
      </w:r>
      <w:r w:rsidR="004B538B" w:rsidRPr="00E83456">
        <w:rPr>
          <w:rFonts w:ascii="Times New Roman" w:hAnsi="Times New Roman" w:cs="Times New Roman"/>
          <w:sz w:val="28"/>
          <w:szCs w:val="28"/>
        </w:rPr>
        <w:t>Уменьшить объем бюджетных ассигнований по расходам на 2019 год  по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4B538B" w:rsidRPr="00F1589A" w:rsidTr="001F56DC">
        <w:trPr>
          <w:trHeight w:val="659"/>
        </w:trPr>
        <w:tc>
          <w:tcPr>
            <w:tcW w:w="1166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91F64" w:rsidRPr="00F1589A" w:rsidTr="001F56DC">
        <w:tc>
          <w:tcPr>
            <w:tcW w:w="1166" w:type="dxa"/>
          </w:tcPr>
          <w:p w:rsidR="00391F64" w:rsidRDefault="00391F64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DF48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91F64" w:rsidRDefault="00391F64" w:rsidP="006E4D4C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DF489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391F64" w:rsidRPr="00914BF6" w:rsidRDefault="00391F64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DF4891">
              <w:rPr>
                <w:b w:val="0"/>
                <w:sz w:val="24"/>
                <w:szCs w:val="24"/>
              </w:rPr>
              <w:t>0</w:t>
            </w:r>
            <w:r>
              <w:rPr>
                <w:b w:val="0"/>
                <w:sz w:val="24"/>
                <w:szCs w:val="24"/>
              </w:rPr>
              <w:t>000</w:t>
            </w:r>
            <w:r w:rsidR="00DF4891">
              <w:rPr>
                <w:b w:val="0"/>
                <w:sz w:val="24"/>
                <w:szCs w:val="24"/>
              </w:rPr>
              <w:t>0</w:t>
            </w:r>
            <w:r w:rsidR="006E4D4C">
              <w:rPr>
                <w:b w:val="0"/>
                <w:sz w:val="24"/>
                <w:szCs w:val="24"/>
              </w:rPr>
              <w:t>0</w:t>
            </w:r>
            <w:r w:rsidR="00DF4891">
              <w:rPr>
                <w:b w:val="0"/>
                <w:sz w:val="24"/>
                <w:szCs w:val="24"/>
              </w:rPr>
              <w:t>01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391F64" w:rsidRDefault="006E4D4C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DF4891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center"/>
          </w:tcPr>
          <w:p w:rsidR="00391F64" w:rsidRPr="00391F64" w:rsidRDefault="00391F64" w:rsidP="006E4D4C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DF4891">
              <w:rPr>
                <w:b w:val="0"/>
                <w:sz w:val="24"/>
                <w:szCs w:val="24"/>
              </w:rPr>
              <w:t>51 666,00</w:t>
            </w:r>
          </w:p>
        </w:tc>
      </w:tr>
      <w:tr w:rsidR="00DF4891" w:rsidRPr="00F1589A" w:rsidTr="001F56DC">
        <w:tc>
          <w:tcPr>
            <w:tcW w:w="1166" w:type="dxa"/>
          </w:tcPr>
          <w:p w:rsidR="00DF4891" w:rsidRDefault="00DF4891" w:rsidP="005141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DF4891" w:rsidRDefault="00DF4891" w:rsidP="005141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</w:p>
        </w:tc>
        <w:tc>
          <w:tcPr>
            <w:tcW w:w="2268" w:type="dxa"/>
            <w:vAlign w:val="center"/>
          </w:tcPr>
          <w:p w:rsidR="00DF4891" w:rsidRPr="00914BF6" w:rsidRDefault="00DF4891" w:rsidP="005141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9000000010</w:t>
            </w:r>
          </w:p>
        </w:tc>
        <w:tc>
          <w:tcPr>
            <w:tcW w:w="1984" w:type="dxa"/>
            <w:vAlign w:val="center"/>
          </w:tcPr>
          <w:p w:rsidR="00DF4891" w:rsidRDefault="00DF4891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129</w:t>
            </w:r>
          </w:p>
        </w:tc>
        <w:tc>
          <w:tcPr>
            <w:tcW w:w="2092" w:type="dxa"/>
            <w:vAlign w:val="center"/>
          </w:tcPr>
          <w:p w:rsidR="00DF4891" w:rsidRDefault="00DF4891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-16 484,09</w:t>
            </w:r>
          </w:p>
        </w:tc>
      </w:tr>
      <w:tr w:rsidR="00DF4891" w:rsidRPr="00F1589A" w:rsidTr="001F56DC">
        <w:tc>
          <w:tcPr>
            <w:tcW w:w="1166" w:type="dxa"/>
          </w:tcPr>
          <w:p w:rsidR="00DF4891" w:rsidRDefault="00DF4891" w:rsidP="005141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DF4891" w:rsidRDefault="00DF4891" w:rsidP="005141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</w:p>
        </w:tc>
        <w:tc>
          <w:tcPr>
            <w:tcW w:w="2268" w:type="dxa"/>
            <w:vAlign w:val="center"/>
          </w:tcPr>
          <w:p w:rsidR="00DF4891" w:rsidRPr="00914BF6" w:rsidRDefault="00DF4891" w:rsidP="005141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9000000010</w:t>
            </w:r>
          </w:p>
        </w:tc>
        <w:tc>
          <w:tcPr>
            <w:tcW w:w="1984" w:type="dxa"/>
            <w:vAlign w:val="center"/>
          </w:tcPr>
          <w:p w:rsidR="00DF4891" w:rsidRDefault="00DF4891" w:rsidP="004C52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</w:t>
            </w:r>
          </w:p>
        </w:tc>
        <w:tc>
          <w:tcPr>
            <w:tcW w:w="2092" w:type="dxa"/>
            <w:vAlign w:val="center"/>
          </w:tcPr>
          <w:p w:rsidR="00DF4891" w:rsidRDefault="00DF4891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-209,00</w:t>
            </w:r>
          </w:p>
        </w:tc>
      </w:tr>
      <w:tr w:rsidR="00391F64" w:rsidRPr="00F1589A" w:rsidTr="001F56DC">
        <w:tc>
          <w:tcPr>
            <w:tcW w:w="1166" w:type="dxa"/>
          </w:tcPr>
          <w:p w:rsidR="00391F64" w:rsidRPr="00F1589A" w:rsidRDefault="00391F64" w:rsidP="004C525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1F64" w:rsidRPr="00F1589A" w:rsidRDefault="00391F64" w:rsidP="004C525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91F64" w:rsidRPr="00F1589A" w:rsidRDefault="00391F64" w:rsidP="004C525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1F64" w:rsidRPr="00F1589A" w:rsidRDefault="00391F64" w:rsidP="004C525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391F64" w:rsidRPr="00391F64" w:rsidRDefault="00DF4891" w:rsidP="004F63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- 68 359,09</w:t>
            </w:r>
          </w:p>
        </w:tc>
      </w:tr>
    </w:tbl>
    <w:p w:rsidR="00BF35E4" w:rsidRDefault="00BF35E4" w:rsidP="002E404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891" w:rsidRDefault="00DF4891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F63A4" w:rsidRDefault="004F63A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F63A4" w:rsidRDefault="004F63A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E93CD3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B76B3"/>
    <w:rsid w:val="002C07D3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41B4"/>
    <w:rsid w:val="00C34824"/>
    <w:rsid w:val="00C36ADC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3</cp:revision>
  <cp:lastPrinted>2019-11-25T07:52:00Z</cp:lastPrinted>
  <dcterms:created xsi:type="dcterms:W3CDTF">2019-11-25T04:49:00Z</dcterms:created>
  <dcterms:modified xsi:type="dcterms:W3CDTF">2019-11-25T07:52:00Z</dcterms:modified>
</cp:coreProperties>
</file>