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BE" w:rsidRDefault="00B877BE" w:rsidP="00B877BE">
      <w:pPr>
        <w:pStyle w:val="a4"/>
        <w:pBdr>
          <w:bottom w:val="double" w:sz="4" w:space="1" w:color="auto"/>
        </w:pBdr>
      </w:pPr>
      <w:r>
        <w:t>ВОЛГОГРАДСКАЯ    ОБЛАСТЬ</w:t>
      </w:r>
    </w:p>
    <w:p w:rsidR="00B877BE" w:rsidRDefault="00B877BE" w:rsidP="00B877BE">
      <w:pPr>
        <w:pStyle w:val="a4"/>
        <w:pBdr>
          <w:bottom w:val="double" w:sz="4" w:space="1" w:color="auto"/>
        </w:pBdr>
      </w:pPr>
      <w:r>
        <w:t>СРЕДНЕАХТУБИНСКИЙ  МУНИЦИПАЛЬНЫЙ  РАЙОН</w:t>
      </w:r>
    </w:p>
    <w:p w:rsidR="00B877BE" w:rsidRDefault="00B877BE" w:rsidP="00B877BE">
      <w:pPr>
        <w:pStyle w:val="a4"/>
        <w:pBdr>
          <w:bottom w:val="double" w:sz="4" w:space="1" w:color="auto"/>
        </w:pBdr>
      </w:pPr>
      <w:r>
        <w:t xml:space="preserve">СЕЛЬСКАЯ ДУМА КРАСНОГО СЕЛЬСКОГО ПОСЕЛЕНИЯ </w:t>
      </w:r>
    </w:p>
    <w:p w:rsidR="00B877BE" w:rsidRPr="003A0B42" w:rsidRDefault="00B877BE" w:rsidP="00B877BE">
      <w:pPr>
        <w:pStyle w:val="a4"/>
        <w:pBdr>
          <w:bottom w:val="double" w:sz="4" w:space="1" w:color="auto"/>
        </w:pBd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ПОСТАНОВЛЕНИЕ</w:t>
      </w:r>
    </w:p>
    <w:p w:rsidR="00B877BE" w:rsidRDefault="00B877BE" w:rsidP="00B877BE">
      <w:pPr>
        <w:pStyle w:val="a4"/>
        <w:tabs>
          <w:tab w:val="left" w:pos="7545"/>
        </w:tabs>
        <w:jc w:val="left"/>
        <w:rPr>
          <w:b w:val="0"/>
        </w:rPr>
      </w:pPr>
      <w:r>
        <w:rPr>
          <w:b w:val="0"/>
        </w:rPr>
        <w:tab/>
      </w:r>
    </w:p>
    <w:p w:rsidR="00B877BE" w:rsidRPr="000D7EA6" w:rsidRDefault="00B877BE" w:rsidP="00B877BE">
      <w:pPr>
        <w:pStyle w:val="a4"/>
        <w:jc w:val="left"/>
        <w:rPr>
          <w:b w:val="0"/>
          <w:szCs w:val="28"/>
        </w:rPr>
      </w:pPr>
      <w:r w:rsidRPr="000D7EA6">
        <w:rPr>
          <w:b w:val="0"/>
          <w:szCs w:val="28"/>
        </w:rPr>
        <w:t xml:space="preserve">от  </w:t>
      </w:r>
      <w:r w:rsidR="00735E87">
        <w:rPr>
          <w:b w:val="0"/>
          <w:szCs w:val="28"/>
        </w:rPr>
        <w:t>28.01</w:t>
      </w:r>
      <w:r>
        <w:rPr>
          <w:b w:val="0"/>
          <w:szCs w:val="28"/>
        </w:rPr>
        <w:t>.20</w:t>
      </w:r>
      <w:r w:rsidR="00735E87">
        <w:rPr>
          <w:b w:val="0"/>
          <w:szCs w:val="28"/>
        </w:rPr>
        <w:t>20</w:t>
      </w:r>
      <w:r>
        <w:rPr>
          <w:b w:val="0"/>
          <w:szCs w:val="28"/>
        </w:rPr>
        <w:t xml:space="preserve"> г.                        </w:t>
      </w:r>
      <w:r w:rsidRPr="000D7EA6">
        <w:rPr>
          <w:b w:val="0"/>
          <w:szCs w:val="28"/>
        </w:rPr>
        <w:t xml:space="preserve">          № </w:t>
      </w:r>
      <w:r w:rsidR="00735E87">
        <w:rPr>
          <w:b w:val="0"/>
          <w:szCs w:val="28"/>
        </w:rPr>
        <w:t>10</w:t>
      </w:r>
    </w:p>
    <w:p w:rsidR="00B877BE" w:rsidRPr="008652DD" w:rsidRDefault="00B877BE" w:rsidP="00B877BE">
      <w:pPr>
        <w:pStyle w:val="a4"/>
        <w:jc w:val="left"/>
        <w:rPr>
          <w:b w:val="0"/>
          <w:szCs w:val="28"/>
        </w:rPr>
      </w:pPr>
    </w:p>
    <w:p w:rsidR="004B65BF" w:rsidRDefault="004B65BF" w:rsidP="00B877BE">
      <w:pPr>
        <w:tabs>
          <w:tab w:val="left" w:pos="3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5BF" w:rsidRDefault="004B65BF" w:rsidP="00B877BE">
      <w:pPr>
        <w:tabs>
          <w:tab w:val="left" w:pos="3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77BE" w:rsidRPr="00B877BE" w:rsidRDefault="00B877BE" w:rsidP="00B877BE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B877BE">
        <w:rPr>
          <w:rFonts w:ascii="Times New Roman" w:hAnsi="Times New Roman" w:cs="Times New Roman"/>
          <w:sz w:val="28"/>
          <w:szCs w:val="28"/>
        </w:rPr>
        <w:t xml:space="preserve">Об     утверждении    Плана    действий  по предупреждению и ликвидации  чрезвычайных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7BE">
        <w:rPr>
          <w:rFonts w:ascii="Times New Roman" w:hAnsi="Times New Roman" w:cs="Times New Roman"/>
          <w:sz w:val="28"/>
          <w:szCs w:val="28"/>
        </w:rPr>
        <w:t>ситуаций  на   территории Красного сельского поселения</w:t>
      </w:r>
      <w:r w:rsidRPr="00B8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D5097" w:rsidRDefault="00AD5097" w:rsidP="005371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67BA" w:rsidRPr="005371DE" w:rsidRDefault="000167BA" w:rsidP="000167BA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7BA" w:rsidRPr="00B877BE" w:rsidRDefault="00B877BE" w:rsidP="00B8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7BE">
        <w:rPr>
          <w:rFonts w:ascii="Times New Roman" w:hAnsi="Times New Roman" w:cs="Times New Roman"/>
          <w:sz w:val="28"/>
          <w:szCs w:val="28"/>
        </w:rPr>
        <w:t xml:space="preserve"> </w:t>
      </w:r>
      <w:r w:rsidRPr="00B877BE">
        <w:rPr>
          <w:rFonts w:ascii="Times New Roman" w:hAnsi="Times New Roman" w:cs="Times New Roman"/>
          <w:sz w:val="28"/>
          <w:szCs w:val="28"/>
        </w:rPr>
        <w:tab/>
      </w:r>
      <w:r w:rsidR="00C16780" w:rsidRPr="00B877B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от 12.02.1998 года № 28 ФЗ </w:t>
      </w:r>
      <w:r w:rsidRPr="00B877BE">
        <w:rPr>
          <w:rFonts w:ascii="Times New Roman" w:hAnsi="Times New Roman" w:cs="Times New Roman"/>
          <w:sz w:val="28"/>
          <w:szCs w:val="28"/>
        </w:rPr>
        <w:t>«</w:t>
      </w:r>
      <w:r w:rsidR="00C16780" w:rsidRPr="00B877BE">
        <w:rPr>
          <w:rFonts w:ascii="Times New Roman" w:hAnsi="Times New Roman" w:cs="Times New Roman"/>
          <w:sz w:val="28"/>
          <w:szCs w:val="28"/>
        </w:rPr>
        <w:t>О Г</w:t>
      </w:r>
      <w:r w:rsidR="000167BA" w:rsidRPr="00B877BE">
        <w:rPr>
          <w:rFonts w:ascii="Times New Roman" w:hAnsi="Times New Roman" w:cs="Times New Roman"/>
          <w:sz w:val="28"/>
          <w:szCs w:val="28"/>
        </w:rPr>
        <w:t>ражданской обороне»,</w:t>
      </w:r>
      <w:r w:rsidRPr="00B877BE">
        <w:rPr>
          <w:rFonts w:ascii="Times New Roman" w:hAnsi="Times New Roman" w:cs="Times New Roman"/>
          <w:sz w:val="28"/>
          <w:szCs w:val="28"/>
        </w:rPr>
        <w:t xml:space="preserve"> </w:t>
      </w:r>
      <w:r w:rsidR="000167BA" w:rsidRPr="00B877B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="00C16780" w:rsidRPr="00B877BE">
        <w:rPr>
          <w:rFonts w:ascii="Times New Roman" w:hAnsi="Times New Roman" w:cs="Times New Roman"/>
          <w:sz w:val="28"/>
          <w:szCs w:val="28"/>
        </w:rPr>
        <w:t xml:space="preserve">  от 21.12.1994г. № 68-ФЗ</w:t>
      </w:r>
      <w:r w:rsidR="000167BA" w:rsidRPr="00B877BE">
        <w:rPr>
          <w:rFonts w:ascii="Times New Roman" w:hAnsi="Times New Roman" w:cs="Times New Roman"/>
          <w:sz w:val="28"/>
          <w:szCs w:val="28"/>
        </w:rPr>
        <w:t xml:space="preserve"> </w:t>
      </w:r>
      <w:r w:rsidR="00C16780" w:rsidRPr="00B877BE">
        <w:rPr>
          <w:rFonts w:ascii="Times New Roman" w:hAnsi="Times New Roman" w:cs="Times New Roman"/>
          <w:sz w:val="28"/>
          <w:szCs w:val="28"/>
        </w:rPr>
        <w:t xml:space="preserve"> «О защите  населения  и территорий  от чрезвычайных  ситуаций   природног</w:t>
      </w:r>
      <w:r w:rsidRPr="00B877BE">
        <w:rPr>
          <w:rFonts w:ascii="Times New Roman" w:hAnsi="Times New Roman" w:cs="Times New Roman"/>
          <w:sz w:val="28"/>
          <w:szCs w:val="28"/>
        </w:rPr>
        <w:t>о  и  техногенного   характера»</w:t>
      </w:r>
      <w:r w:rsidR="000167BA" w:rsidRPr="00B877BE">
        <w:rPr>
          <w:rFonts w:ascii="Times New Roman" w:hAnsi="Times New Roman" w:cs="Times New Roman"/>
          <w:sz w:val="28"/>
          <w:szCs w:val="28"/>
        </w:rPr>
        <w:t>,</w:t>
      </w:r>
      <w:r w:rsidRPr="00B877BE">
        <w:rPr>
          <w:rFonts w:ascii="Times New Roman" w:hAnsi="Times New Roman" w:cs="Times New Roman"/>
          <w:sz w:val="28"/>
          <w:szCs w:val="28"/>
        </w:rPr>
        <w:t xml:space="preserve"> а</w:t>
      </w:r>
      <w:r w:rsidR="000167BA" w:rsidRPr="00B877BE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B877BE">
        <w:rPr>
          <w:rFonts w:ascii="Times New Roman" w:hAnsi="Times New Roman" w:cs="Times New Roman"/>
          <w:sz w:val="28"/>
          <w:szCs w:val="28"/>
        </w:rPr>
        <w:t>Красного</w:t>
      </w:r>
      <w:r w:rsidR="000167BA" w:rsidRPr="00B877B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0167BA" w:rsidRPr="00B877BE" w:rsidRDefault="000167BA" w:rsidP="000167BA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780" w:rsidRPr="00B877BE" w:rsidRDefault="000167BA" w:rsidP="005371DE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77BE">
        <w:rPr>
          <w:rFonts w:ascii="Times New Roman" w:hAnsi="Times New Roman" w:cs="Times New Roman"/>
          <w:sz w:val="28"/>
          <w:szCs w:val="28"/>
        </w:rPr>
        <w:t>ПОСТАНОВЛЯЕТ</w:t>
      </w:r>
      <w:r w:rsidR="00C16780" w:rsidRPr="00B877BE">
        <w:rPr>
          <w:rFonts w:ascii="Times New Roman" w:hAnsi="Times New Roman" w:cs="Times New Roman"/>
          <w:sz w:val="28"/>
          <w:szCs w:val="28"/>
        </w:rPr>
        <w:t>:</w:t>
      </w:r>
    </w:p>
    <w:p w:rsidR="00C16780" w:rsidRPr="00B877BE" w:rsidRDefault="00B877BE" w:rsidP="00B877B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6780" w:rsidRPr="00B877BE">
        <w:rPr>
          <w:rFonts w:ascii="Times New Roman" w:hAnsi="Times New Roman" w:cs="Times New Roman"/>
          <w:sz w:val="28"/>
          <w:szCs w:val="28"/>
        </w:rPr>
        <w:t>1.</w:t>
      </w:r>
      <w:r w:rsidR="000167BA" w:rsidRPr="00B877BE">
        <w:rPr>
          <w:rFonts w:ascii="Times New Roman" w:hAnsi="Times New Roman" w:cs="Times New Roman"/>
          <w:sz w:val="28"/>
          <w:szCs w:val="28"/>
        </w:rPr>
        <w:t xml:space="preserve"> </w:t>
      </w:r>
      <w:r w:rsidR="00C16780" w:rsidRPr="00B877BE">
        <w:rPr>
          <w:rFonts w:ascii="Times New Roman" w:hAnsi="Times New Roman" w:cs="Times New Roman"/>
          <w:sz w:val="28"/>
          <w:szCs w:val="28"/>
        </w:rPr>
        <w:t xml:space="preserve">Утвердить  Плана  действий   по предупреждению и ликвидации   чрезвычайных  ситуаций на   территории </w:t>
      </w:r>
      <w:r w:rsidRPr="00B877BE">
        <w:rPr>
          <w:rFonts w:ascii="Times New Roman" w:hAnsi="Times New Roman" w:cs="Times New Roman"/>
          <w:sz w:val="28"/>
          <w:szCs w:val="28"/>
        </w:rPr>
        <w:t>Красного</w:t>
      </w:r>
      <w:r w:rsidR="00C16780" w:rsidRPr="00B877BE">
        <w:rPr>
          <w:rFonts w:ascii="Times New Roman" w:hAnsi="Times New Roman" w:cs="Times New Roman"/>
          <w:sz w:val="28"/>
          <w:szCs w:val="28"/>
        </w:rPr>
        <w:t xml:space="preserve">    сельского   поселения (Прилагается).</w:t>
      </w:r>
    </w:p>
    <w:p w:rsidR="00C16780" w:rsidRPr="00B877BE" w:rsidRDefault="00C16780" w:rsidP="00B877B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7BE">
        <w:rPr>
          <w:rFonts w:ascii="Times New Roman" w:hAnsi="Times New Roman" w:cs="Times New Roman"/>
          <w:sz w:val="28"/>
          <w:szCs w:val="28"/>
        </w:rPr>
        <w:t xml:space="preserve">   </w:t>
      </w:r>
      <w:r w:rsidR="00B877BE">
        <w:rPr>
          <w:rFonts w:ascii="Times New Roman" w:hAnsi="Times New Roman" w:cs="Times New Roman"/>
          <w:sz w:val="28"/>
          <w:szCs w:val="28"/>
        </w:rPr>
        <w:tab/>
      </w:r>
      <w:r w:rsidRPr="00B877BE">
        <w:rPr>
          <w:rFonts w:ascii="Times New Roman" w:hAnsi="Times New Roman" w:cs="Times New Roman"/>
          <w:sz w:val="28"/>
          <w:szCs w:val="28"/>
        </w:rPr>
        <w:t>2.</w:t>
      </w:r>
      <w:r w:rsidR="000167BA" w:rsidRPr="00B877BE">
        <w:rPr>
          <w:rFonts w:ascii="Times New Roman" w:hAnsi="Times New Roman" w:cs="Times New Roman"/>
          <w:sz w:val="28"/>
          <w:szCs w:val="28"/>
        </w:rPr>
        <w:t xml:space="preserve"> </w:t>
      </w:r>
      <w:r w:rsidRPr="00B877BE">
        <w:rPr>
          <w:rFonts w:ascii="Times New Roman" w:hAnsi="Times New Roman" w:cs="Times New Roman"/>
          <w:sz w:val="28"/>
          <w:szCs w:val="28"/>
        </w:rPr>
        <w:t xml:space="preserve">Постановление  разместить  на  официальном  сайте  Администрации  </w:t>
      </w:r>
      <w:r w:rsidR="00B877BE" w:rsidRPr="00B877BE">
        <w:rPr>
          <w:rFonts w:ascii="Times New Roman" w:hAnsi="Times New Roman" w:cs="Times New Roman"/>
          <w:sz w:val="28"/>
          <w:szCs w:val="28"/>
        </w:rPr>
        <w:t>Красного</w:t>
      </w:r>
      <w:r w:rsidR="000167BA" w:rsidRPr="00B877BE">
        <w:rPr>
          <w:rFonts w:ascii="Times New Roman" w:hAnsi="Times New Roman" w:cs="Times New Roman"/>
          <w:sz w:val="28"/>
          <w:szCs w:val="28"/>
        </w:rPr>
        <w:t xml:space="preserve">  сельского  поселения.</w:t>
      </w:r>
    </w:p>
    <w:p w:rsidR="00C16780" w:rsidRPr="00B877BE" w:rsidRDefault="00B877BE" w:rsidP="004B65BF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6780" w:rsidRPr="00B877BE">
        <w:rPr>
          <w:rFonts w:ascii="Times New Roman" w:hAnsi="Times New Roman" w:cs="Times New Roman"/>
          <w:sz w:val="28"/>
          <w:szCs w:val="28"/>
        </w:rPr>
        <w:t>3.</w:t>
      </w:r>
      <w:r w:rsidR="000167BA" w:rsidRPr="00B877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16780" w:rsidRPr="00B877BE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C16780" w:rsidRPr="00B877BE">
        <w:rPr>
          <w:rFonts w:ascii="Times New Roman" w:hAnsi="Times New Roman" w:cs="Times New Roman"/>
          <w:sz w:val="28"/>
          <w:szCs w:val="28"/>
        </w:rPr>
        <w:t xml:space="preserve">  исполнением  настоящего постановления оставляю за собой.</w:t>
      </w:r>
    </w:p>
    <w:p w:rsidR="00C16780" w:rsidRPr="005371DE" w:rsidRDefault="00C16780" w:rsidP="005371DE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16780" w:rsidRPr="005371DE" w:rsidRDefault="00C16780" w:rsidP="005371DE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C16780" w:rsidRDefault="00C16780" w:rsidP="005371DE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65BF" w:rsidRPr="005371DE" w:rsidRDefault="004B65BF" w:rsidP="005371DE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77BE" w:rsidRPr="00391A72" w:rsidRDefault="00B877BE" w:rsidP="00B877B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391A72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B877BE" w:rsidRPr="00391A72" w:rsidRDefault="00B877BE" w:rsidP="00B877B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391A72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</w:t>
      </w:r>
      <w:r w:rsidRPr="00391A72">
        <w:rPr>
          <w:rFonts w:ascii="Times New Roman" w:hAnsi="Times New Roman" w:cs="Times New Roman"/>
          <w:sz w:val="28"/>
          <w:szCs w:val="28"/>
        </w:rPr>
        <w:tab/>
      </w:r>
      <w:r w:rsidRPr="00391A72">
        <w:rPr>
          <w:rFonts w:ascii="Times New Roman" w:hAnsi="Times New Roman" w:cs="Times New Roman"/>
          <w:sz w:val="28"/>
          <w:szCs w:val="28"/>
        </w:rPr>
        <w:tab/>
        <w:t xml:space="preserve">               А.В. Кравцов</w:t>
      </w:r>
    </w:p>
    <w:p w:rsidR="005371DE" w:rsidRDefault="005371DE" w:rsidP="000167BA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1DE" w:rsidRDefault="005371DE" w:rsidP="005371DE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71DE" w:rsidRDefault="005371DE" w:rsidP="005371DE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71DE" w:rsidRDefault="005371DE" w:rsidP="005371DE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71DE" w:rsidRDefault="005371DE" w:rsidP="005371DE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67BA" w:rsidRPr="005371DE" w:rsidRDefault="000167BA" w:rsidP="005371DE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6780" w:rsidRPr="005371DE" w:rsidRDefault="00C16780" w:rsidP="005371D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780" w:rsidRPr="005371DE" w:rsidRDefault="00C16780" w:rsidP="005371D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780" w:rsidRPr="005371DE" w:rsidRDefault="00C16780" w:rsidP="005371DE">
      <w:pPr>
        <w:pStyle w:val="a3"/>
        <w:spacing w:after="0" w:line="240" w:lineRule="auto"/>
        <w:ind w:left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                                     </w:t>
      </w:r>
    </w:p>
    <w:p w:rsidR="00C16780" w:rsidRPr="005371DE" w:rsidRDefault="00C16780" w:rsidP="004B65B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proofErr w:type="gramStart"/>
      <w:r w:rsidRPr="005371D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</w:t>
      </w:r>
      <w:proofErr w:type="gramEnd"/>
      <w:r w:rsidRPr="005371D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л а н</w:t>
      </w:r>
    </w:p>
    <w:p w:rsidR="00C16780" w:rsidRPr="005371DE" w:rsidRDefault="00C16780" w:rsidP="004B65B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действий    по предупреждению и ликвидации чрезвычайных ситуаций   природного и техногенного характера  на  территории </w:t>
      </w:r>
      <w:r w:rsidR="00B877B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Красного</w:t>
      </w:r>
      <w:r w:rsidRPr="005371D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  сельского  поселения</w:t>
      </w:r>
    </w:p>
    <w:p w:rsidR="00C16780" w:rsidRPr="005371DE" w:rsidRDefault="00C16780" w:rsidP="005371D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 xml:space="preserve">Краткая географическая и социально-экономическая  </w:t>
      </w:r>
      <w:proofErr w:type="gramStart"/>
      <w:r w:rsidRPr="005371DE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proofErr w:type="gramEnd"/>
      <w:r w:rsidRPr="005371DE">
        <w:rPr>
          <w:rFonts w:ascii="Times New Roman" w:hAnsi="Times New Roman" w:cs="Times New Roman"/>
          <w:b/>
          <w:sz w:val="24"/>
          <w:szCs w:val="24"/>
        </w:rPr>
        <w:t xml:space="preserve"> и оценка возможной обстановки </w:t>
      </w:r>
    </w:p>
    <w:p w:rsidR="00B877BE" w:rsidRPr="00B877BE" w:rsidRDefault="00B877BE" w:rsidP="00B877B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 площадь </w:t>
      </w:r>
      <w:r w:rsidRPr="00B877BE">
        <w:rPr>
          <w:rFonts w:ascii="Times New Roman" w:eastAsia="Times New Roman" w:hAnsi="Times New Roman" w:cs="Times New Roman"/>
          <w:sz w:val="24"/>
          <w:szCs w:val="24"/>
        </w:rPr>
        <w:t xml:space="preserve">Красного сельского поселения 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составляет 5,13 кв. км. Численность населения по данным на 01.01.2015 года составила  2 132 человека. В состав поселения входят х. Красный Сад (административный центр), п. Калинина, п. Первомайский, п. Стандартный, х. </w:t>
      </w:r>
      <w:proofErr w:type="spellStart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Заяр</w:t>
      </w:r>
      <w:proofErr w:type="spellEnd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7BE" w:rsidRPr="00B877BE" w:rsidRDefault="00B877BE" w:rsidP="004B65B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Наличие земельных ресурсов Красного сельского поселения                  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376"/>
        <w:gridCol w:w="1134"/>
      </w:tblGrid>
      <w:tr w:rsidR="00B877BE" w:rsidRPr="00B877BE" w:rsidTr="009A4A6C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 земель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</w:t>
            </w:r>
          </w:p>
        </w:tc>
      </w:tr>
      <w:tr w:rsidR="00B877BE" w:rsidRPr="00B877BE" w:rsidTr="009A4A6C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Земли </w:t>
            </w:r>
            <w:proofErr w:type="spellStart"/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6 177</w:t>
            </w:r>
          </w:p>
        </w:tc>
      </w:tr>
      <w:tr w:rsidR="00B877BE" w:rsidRPr="00B877BE" w:rsidTr="009A4A6C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 поселений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513</w:t>
            </w:r>
          </w:p>
        </w:tc>
      </w:tr>
      <w:tr w:rsidR="00B877BE" w:rsidRPr="00B877BE" w:rsidTr="009A4A6C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 промышленности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6450</w:t>
            </w:r>
          </w:p>
        </w:tc>
      </w:tr>
      <w:tr w:rsidR="00B877BE" w:rsidRPr="00B877BE" w:rsidTr="009A4A6C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Земли особо охраняемых территорий                 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B877BE" w:rsidRPr="00B877BE" w:rsidTr="009A4A6C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 лесного фонда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1871</w:t>
            </w:r>
          </w:p>
        </w:tc>
      </w:tr>
      <w:tr w:rsidR="00B877BE" w:rsidRPr="00B877BE" w:rsidTr="009A4A6C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 водного фонда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B877BE" w:rsidRPr="00B877BE" w:rsidTr="009A4A6C">
        <w:trPr>
          <w:jc w:val="center"/>
        </w:trPr>
        <w:tc>
          <w:tcPr>
            <w:tcW w:w="23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земель в границах</w:t>
            </w:r>
          </w:p>
        </w:tc>
        <w:tc>
          <w:tcPr>
            <w:tcW w:w="113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15 429</w:t>
            </w:r>
          </w:p>
        </w:tc>
      </w:tr>
    </w:tbl>
    <w:p w:rsidR="00B877BE" w:rsidRPr="00B877BE" w:rsidRDefault="00B877BE" w:rsidP="00B877BE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приведенной таблицы видно, что сельскохозяйственные угодья занимают 40 %. </w:t>
      </w:r>
    </w:p>
    <w:p w:rsidR="00B877BE" w:rsidRPr="00B877BE" w:rsidRDefault="00B877BE" w:rsidP="00B877BE">
      <w:pPr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sz w:val="24"/>
          <w:szCs w:val="24"/>
        </w:rPr>
        <w:t xml:space="preserve">Красного сельского поселения 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включает в себя 5 населенных пунктов, с административным центром </w:t>
      </w:r>
      <w:proofErr w:type="gramStart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Красный Сад.</w:t>
      </w:r>
    </w:p>
    <w:p w:rsidR="00B877BE" w:rsidRPr="00B877BE" w:rsidRDefault="00B877BE" w:rsidP="00B877BE">
      <w:pPr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jc w:val="center"/>
        <w:tblInd w:w="-1710" w:type="dxa"/>
        <w:tblCellMar>
          <w:left w:w="0" w:type="dxa"/>
          <w:right w:w="0" w:type="dxa"/>
        </w:tblCellMar>
        <w:tblLook w:val="04A0"/>
      </w:tblPr>
      <w:tblGrid>
        <w:gridCol w:w="3113"/>
        <w:gridCol w:w="1985"/>
        <w:gridCol w:w="1797"/>
        <w:gridCol w:w="2234"/>
        <w:gridCol w:w="1649"/>
      </w:tblGrid>
      <w:tr w:rsidR="00B877BE" w:rsidRPr="00B877BE" w:rsidTr="009A4A6C">
        <w:trPr>
          <w:cantSplit/>
          <w:trHeight w:val="729"/>
          <w:jc w:val="center"/>
        </w:trPr>
        <w:tc>
          <w:tcPr>
            <w:tcW w:w="23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поселения,  с указанием административного центра 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79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населения населенного пункта, чел.</w:t>
            </w:r>
          </w:p>
        </w:tc>
        <w:tc>
          <w:tcPr>
            <w:tcW w:w="173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Расстояние от населенного пункта </w:t>
            </w:r>
            <w:proofErr w:type="gramStart"/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административного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центра, </w:t>
            </w:r>
            <w:proofErr w:type="gramStart"/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6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Расстояние от населенного пункта до  районного центра, </w:t>
            </w:r>
            <w:proofErr w:type="gramStart"/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</w:tr>
      <w:tr w:rsidR="00B877BE" w:rsidRPr="00B877BE" w:rsidTr="009A4A6C">
        <w:trPr>
          <w:trHeight w:val="901"/>
          <w:jc w:val="center"/>
        </w:trPr>
        <w:tc>
          <w:tcPr>
            <w:tcW w:w="23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Красного сельского поселения Среднеахтубинского муниципального района Волгоградской области, административный центр – х. Красный Сад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х. Красный Сад </w:t>
            </w:r>
          </w:p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Калинина </w:t>
            </w:r>
          </w:p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Первомайский </w:t>
            </w:r>
          </w:p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Стандартный</w:t>
            </w:r>
          </w:p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х. </w:t>
            </w:r>
            <w:proofErr w:type="spellStart"/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Заяр</w:t>
            </w:r>
            <w:proofErr w:type="spellEnd"/>
          </w:p>
        </w:tc>
        <w:tc>
          <w:tcPr>
            <w:tcW w:w="179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762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438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483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737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Toc132715994"/>
      <w:bookmarkEnd w:id="0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Общая  численность  населения сельского поселения Обшаровка на 01.01.2015 года  составила 2132 человека. Численность  трудоспособного  возраста  составляет 3060 человек (51,5 % от общей  численности).</w:t>
      </w:r>
    </w:p>
    <w:p w:rsidR="00B877BE" w:rsidRPr="00B877BE" w:rsidRDefault="00B877BE" w:rsidP="004B65BF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Данные о возрастной структуре населения                   </w:t>
      </w:r>
    </w:p>
    <w:tbl>
      <w:tblPr>
        <w:tblW w:w="9599" w:type="dxa"/>
        <w:tblCellMar>
          <w:left w:w="0" w:type="dxa"/>
          <w:right w:w="0" w:type="dxa"/>
        </w:tblCellMar>
        <w:tblLook w:val="04A0"/>
      </w:tblPr>
      <w:tblGrid>
        <w:gridCol w:w="1905"/>
        <w:gridCol w:w="203"/>
        <w:gridCol w:w="1146"/>
        <w:gridCol w:w="1353"/>
        <w:gridCol w:w="1488"/>
        <w:gridCol w:w="1974"/>
        <w:gridCol w:w="1530"/>
      </w:tblGrid>
      <w:tr w:rsidR="00B877BE" w:rsidRPr="00B877BE" w:rsidTr="009A4A6C">
        <w:tc>
          <w:tcPr>
            <w:tcW w:w="1951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150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жителей, чел.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от 0 до 6 лет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от 7 до 15 лет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трудоспособного возраста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пенсионного возраста</w:t>
            </w:r>
          </w:p>
        </w:tc>
      </w:tr>
      <w:tr w:rsidR="00B877BE" w:rsidRPr="00B877BE" w:rsidTr="009A4A6C">
        <w:tc>
          <w:tcPr>
            <w:tcW w:w="16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х. Красный Сад </w:t>
            </w:r>
          </w:p>
        </w:tc>
        <w:tc>
          <w:tcPr>
            <w:tcW w:w="1439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B877BE" w:rsidRPr="00B877BE" w:rsidTr="009A4A6C">
        <w:tc>
          <w:tcPr>
            <w:tcW w:w="16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Калинина </w:t>
            </w:r>
          </w:p>
        </w:tc>
        <w:tc>
          <w:tcPr>
            <w:tcW w:w="1439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B877BE" w:rsidRPr="00B877BE" w:rsidTr="009A4A6C">
        <w:tc>
          <w:tcPr>
            <w:tcW w:w="16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ервомайский</w:t>
            </w:r>
          </w:p>
        </w:tc>
        <w:tc>
          <w:tcPr>
            <w:tcW w:w="1439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B877BE" w:rsidRPr="00B877BE" w:rsidTr="009A4A6C">
        <w:tc>
          <w:tcPr>
            <w:tcW w:w="16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Стандартный </w:t>
            </w:r>
          </w:p>
        </w:tc>
        <w:tc>
          <w:tcPr>
            <w:tcW w:w="1439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877BE" w:rsidRPr="00B877BE" w:rsidTr="009A4A6C">
        <w:tc>
          <w:tcPr>
            <w:tcW w:w="16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х. </w:t>
            </w:r>
            <w:proofErr w:type="spellStart"/>
            <w:r w:rsidRPr="00B8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Заяр</w:t>
            </w:r>
            <w:proofErr w:type="spellEnd"/>
          </w:p>
        </w:tc>
        <w:tc>
          <w:tcPr>
            <w:tcW w:w="1439" w:type="dxa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58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6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5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9A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Численность трудоспособного населения - 1140 человек. Доля численности населения в трудоспособном возрасте от общей составляет 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53,5 процентов.</w:t>
      </w:r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                                                                                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                                              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Таб.4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6804"/>
        <w:gridCol w:w="1985"/>
      </w:tblGrid>
      <w:tr w:rsidR="00B877BE" w:rsidRPr="00B877BE" w:rsidTr="009A4A6C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77BE" w:rsidRPr="00B877BE" w:rsidRDefault="00B877BE" w:rsidP="009A4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77BE" w:rsidRPr="00B877BE" w:rsidRDefault="00B877BE" w:rsidP="009A4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2132</w:t>
            </w:r>
          </w:p>
        </w:tc>
      </w:tr>
      <w:tr w:rsidR="00B877BE" w:rsidRPr="00B877BE" w:rsidTr="009A4A6C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77BE" w:rsidRPr="00B877BE" w:rsidRDefault="00B877BE" w:rsidP="009A4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жителей трудоспособного возраста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77BE" w:rsidRPr="00B877BE" w:rsidRDefault="00B877BE" w:rsidP="009A4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1140</w:t>
            </w:r>
          </w:p>
        </w:tc>
      </w:tr>
      <w:tr w:rsidR="00B877BE" w:rsidRPr="00B877BE" w:rsidTr="009A4A6C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77BE" w:rsidRPr="00B877BE" w:rsidRDefault="00B877BE" w:rsidP="009A4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дворов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77BE" w:rsidRPr="00B877BE" w:rsidRDefault="00B877BE" w:rsidP="009A4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718</w:t>
            </w:r>
          </w:p>
        </w:tc>
      </w:tr>
      <w:tr w:rsidR="00B877BE" w:rsidRPr="00B877BE" w:rsidTr="009A4A6C">
        <w:trPr>
          <w:trHeight w:val="27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77BE" w:rsidRPr="00B877BE" w:rsidRDefault="00B877BE" w:rsidP="009A4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двор </w:t>
            </w:r>
            <w:proofErr w:type="gramStart"/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ЛПХ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77BE" w:rsidRPr="00B877BE" w:rsidRDefault="00B877BE" w:rsidP="009A4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718</w:t>
            </w:r>
          </w:p>
        </w:tc>
      </w:tr>
      <w:tr w:rsidR="00B877BE" w:rsidRPr="00B877BE" w:rsidTr="009A4A6C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77BE" w:rsidRPr="00B877BE" w:rsidRDefault="00B877BE" w:rsidP="009A4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77BE" w:rsidRPr="00B877BE" w:rsidRDefault="00B877BE" w:rsidP="009A4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559</w:t>
            </w:r>
          </w:p>
        </w:tc>
      </w:tr>
    </w:tbl>
    <w:p w:rsidR="00B877BE" w:rsidRPr="00B877BE" w:rsidRDefault="00B877BE" w:rsidP="00B877BE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bookmarkStart w:id="1" w:name="_Toc132716908"/>
      <w:bookmarkEnd w:id="1"/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услуг населению в области культуры в </w:t>
      </w:r>
      <w:r w:rsidRPr="00B877BE">
        <w:rPr>
          <w:rFonts w:ascii="Times New Roman" w:eastAsia="Times New Roman" w:hAnsi="Times New Roman" w:cs="Times New Roman"/>
          <w:sz w:val="24"/>
          <w:szCs w:val="24"/>
        </w:rPr>
        <w:t xml:space="preserve">Красном сельском поселении 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осуществляют:</w:t>
      </w:r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- МКУК «</w:t>
      </w:r>
      <w:proofErr w:type="spellStart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Красносадский</w:t>
      </w:r>
      <w:proofErr w:type="spellEnd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СДК»;</w:t>
      </w:r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- Калининский сельский клуб,</w:t>
      </w:r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- Калининская библиотека;</w:t>
      </w:r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- библиотека х. Красный Сад.</w:t>
      </w:r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В Доме культуры поселения созданы взрослые и детские коллективы, работают кружки для взрослых и детей различных направлений.</w:t>
      </w:r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основных направлений работы  является работа по организации досуга детей и подростков, это: проведение интеллектуальных игр, дней молодежи, уличных и настольных игр, викторин и т.д.</w:t>
      </w:r>
    </w:p>
    <w:p w:rsidR="00B877BE" w:rsidRPr="00B877BE" w:rsidRDefault="00B877BE" w:rsidP="00B877B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Задача в </w:t>
      </w:r>
      <w:proofErr w:type="spellStart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культурно-досуговых</w:t>
      </w:r>
      <w:proofErr w:type="spellEnd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учреждениях - вводить инновационные формы организации досуга населения и увеличить процент охвата населения </w:t>
      </w:r>
    </w:p>
    <w:p w:rsidR="00B877BE" w:rsidRPr="00B877BE" w:rsidRDefault="00B877BE" w:rsidP="00B877B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этих мероприятий позволит увеличить обеспеченность населения сельского поселения </w:t>
      </w:r>
      <w:proofErr w:type="spellStart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культурно-досуговыми</w:t>
      </w:r>
      <w:proofErr w:type="spellEnd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учреждениями и качеством услуг.</w:t>
      </w:r>
    </w:p>
    <w:p w:rsidR="00B877BE" w:rsidRPr="00B877BE" w:rsidRDefault="00B877BE" w:rsidP="00B877B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Сложившийся уровень обеспеченности населения услугами культуры – удовлетворительный, однако для динамического развития территории необходимы дополнительные  меры, направленные на внедрение современных технологических решений. </w:t>
      </w:r>
    </w:p>
    <w:p w:rsidR="00B877BE" w:rsidRPr="00B877BE" w:rsidRDefault="00B877BE" w:rsidP="00B877BE">
      <w:pPr>
        <w:spacing w:after="0" w:line="240" w:lineRule="atLeast"/>
        <w:ind w:left="-90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sz w:val="24"/>
          <w:szCs w:val="24"/>
        </w:rPr>
        <w:t>В Красном сельском поселении ведется спортивная работа в многочисленных секциях.</w:t>
      </w:r>
    </w:p>
    <w:p w:rsidR="00B877BE" w:rsidRPr="00B877BE" w:rsidRDefault="00B877BE" w:rsidP="004B65B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sz w:val="24"/>
          <w:szCs w:val="24"/>
        </w:rPr>
        <w:t>При школе и сельском клубе имеется спортивная площадка, где проводятся игры и соревнования по волейболу, баскетболу, футболу и т.д.</w:t>
      </w:r>
    </w:p>
    <w:p w:rsidR="00B877BE" w:rsidRPr="00B877BE" w:rsidRDefault="00B877BE" w:rsidP="004B65B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sz w:val="24"/>
          <w:szCs w:val="24"/>
        </w:rPr>
        <w:t>Поселение достойно представляет многие виды спорта на районных и областных  соревнованиях.</w:t>
      </w:r>
    </w:p>
    <w:p w:rsidR="00B877BE" w:rsidRPr="00B877BE" w:rsidRDefault="00B877BE" w:rsidP="004B65B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Сложившийся уровень обеспеченности населения услугами физической культуры – удовлетворительный, однако для динамического развития территории необходимы дополнительные  меры, направленные на внедрение современных технологических решений. </w:t>
      </w:r>
    </w:p>
    <w:p w:rsidR="00B877BE" w:rsidRPr="00B877BE" w:rsidRDefault="00B877BE" w:rsidP="00B877BE">
      <w:pPr>
        <w:spacing w:after="0" w:line="240" w:lineRule="atLeast"/>
        <w:ind w:left="-90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65BF" w:rsidRDefault="004B65BF" w:rsidP="00B877BE">
      <w:pPr>
        <w:spacing w:after="0" w:line="240" w:lineRule="atLeast"/>
        <w:ind w:left="-360" w:firstLine="54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4B65BF" w:rsidRDefault="004B65BF" w:rsidP="00B877BE">
      <w:pPr>
        <w:spacing w:after="0" w:line="240" w:lineRule="atLeast"/>
        <w:ind w:left="-360" w:firstLine="54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B877BE" w:rsidRPr="00B877BE" w:rsidRDefault="00B877BE" w:rsidP="00B877BE">
      <w:pPr>
        <w:spacing w:after="0" w:line="240" w:lineRule="atLeast"/>
        <w:ind w:left="-36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территории поселения находится 1 школа, 1 детский сад.</w:t>
      </w:r>
    </w:p>
    <w:p w:rsidR="00B877BE" w:rsidRPr="00B877BE" w:rsidRDefault="00B877BE" w:rsidP="004B65BF">
      <w:pPr>
        <w:spacing w:after="0" w:line="24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Таб.5</w:t>
      </w:r>
    </w:p>
    <w:tbl>
      <w:tblPr>
        <w:tblW w:w="9180" w:type="dxa"/>
        <w:tblCellMar>
          <w:left w:w="0" w:type="dxa"/>
          <w:right w:w="0" w:type="dxa"/>
        </w:tblCellMar>
        <w:tblLook w:val="04A0"/>
      </w:tblPr>
      <w:tblGrid>
        <w:gridCol w:w="762"/>
        <w:gridCol w:w="4074"/>
        <w:gridCol w:w="3403"/>
        <w:gridCol w:w="941"/>
      </w:tblGrid>
      <w:tr w:rsidR="00B877BE" w:rsidRPr="00B877BE" w:rsidTr="004B65BF">
        <w:tc>
          <w:tcPr>
            <w:tcW w:w="7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7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03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94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77BE" w:rsidRPr="00B877BE" w:rsidTr="004B65BF">
        <w:tc>
          <w:tcPr>
            <w:tcW w:w="7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77BE" w:rsidRPr="00B877BE" w:rsidTr="004B65BF">
        <w:tc>
          <w:tcPr>
            <w:tcW w:w="7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х. Красный Сад</w:t>
            </w:r>
          </w:p>
        </w:tc>
        <w:tc>
          <w:tcPr>
            <w:tcW w:w="3403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23</w:t>
            </w:r>
          </w:p>
        </w:tc>
        <w:tc>
          <w:tcPr>
            <w:tcW w:w="94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77BE" w:rsidRPr="00B877BE" w:rsidTr="004B65BF">
        <w:tc>
          <w:tcPr>
            <w:tcW w:w="762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МДОУ ДС х. Красный Сад</w:t>
            </w:r>
          </w:p>
        </w:tc>
        <w:tc>
          <w:tcPr>
            <w:tcW w:w="3403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Молодежная, 2</w:t>
            </w:r>
          </w:p>
        </w:tc>
        <w:tc>
          <w:tcPr>
            <w:tcW w:w="941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7BE" w:rsidRPr="00B877BE" w:rsidRDefault="00B877BE" w:rsidP="004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877BE" w:rsidRPr="00B877BE" w:rsidRDefault="00B877BE" w:rsidP="00B877BE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общеобразовательных учреждениях трудятся порядка 12 педагогов, большая часть из которых имеет высшее профессиональное образование.</w:t>
      </w:r>
    </w:p>
    <w:p w:rsidR="00B877BE" w:rsidRPr="00B877BE" w:rsidRDefault="00B877BE" w:rsidP="00B877BE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Кадровый состав педагогов обновляется за счет привлечения молодых специалистов к работе в сельской местности.</w:t>
      </w:r>
    </w:p>
    <w:p w:rsidR="00B877BE" w:rsidRPr="00B877BE" w:rsidRDefault="00B877BE" w:rsidP="00B877B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Сложившийся уровень обеспеченности населения услугами образования  – удовлетворительный, однако для динамического развития территории необходимы дополнительные  меры, направленные на внедрение современных технологических решений. </w:t>
      </w:r>
    </w:p>
    <w:p w:rsidR="00B877BE" w:rsidRPr="00B877BE" w:rsidRDefault="00B877BE" w:rsidP="00B877BE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7BE" w:rsidRPr="00B877BE" w:rsidRDefault="00B877BE" w:rsidP="00B877BE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 На территории поселения находится 3 </w:t>
      </w:r>
      <w:proofErr w:type="gramStart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фельдшерско-акушерских</w:t>
      </w:r>
      <w:proofErr w:type="gramEnd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пункта.</w:t>
      </w:r>
    </w:p>
    <w:p w:rsidR="00B877BE" w:rsidRPr="00B877BE" w:rsidRDefault="00B877BE" w:rsidP="00B877BE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bookmarkStart w:id="2" w:name="_Toc132716910"/>
      <w:bookmarkEnd w:id="2"/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Причина высокой заболеваемости населения кроется в т.ч. и в особенностях проживания на селе:</w:t>
      </w:r>
    </w:p>
    <w:p w:rsidR="00B877BE" w:rsidRPr="00B877BE" w:rsidRDefault="00B877BE" w:rsidP="00B877BE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  низкий жизненный уровень,</w:t>
      </w:r>
    </w:p>
    <w:p w:rsidR="00B877BE" w:rsidRPr="00B877BE" w:rsidRDefault="00B877BE" w:rsidP="00B877BE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  отсутствие средств на приобретение лекарств,</w:t>
      </w:r>
    </w:p>
    <w:p w:rsidR="00B877BE" w:rsidRPr="00B877BE" w:rsidRDefault="00B877BE" w:rsidP="00B877BE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  низкая социальная культура,</w:t>
      </w:r>
    </w:p>
    <w:p w:rsidR="00B877BE" w:rsidRPr="00B877BE" w:rsidRDefault="00B877BE" w:rsidP="00B877BE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  малая плотность населения,</w:t>
      </w:r>
    </w:p>
    <w:p w:rsidR="00B877BE" w:rsidRPr="00B877BE" w:rsidRDefault="00B877BE" w:rsidP="00B877BE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  высокая степень алкоголизации населения поселения.</w:t>
      </w:r>
    </w:p>
    <w:p w:rsidR="00B877BE" w:rsidRPr="00B877BE" w:rsidRDefault="00B877BE" w:rsidP="00B877BE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B877BE" w:rsidRPr="00B877BE" w:rsidRDefault="00B877BE" w:rsidP="00B933C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Сложившийся уровень обеспеченности населения услугами здравоохранения – удовлетворительный, однако для динамического развития территории необходимы дополнительные  меры, направленные на внедрение современных технологических решений. </w:t>
      </w:r>
      <w:bookmarkStart w:id="3" w:name="_Toc132716913"/>
      <w:bookmarkEnd w:id="3"/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Жители </w:t>
      </w:r>
      <w:r w:rsidRPr="00B877BE">
        <w:rPr>
          <w:rFonts w:ascii="Times New Roman" w:eastAsia="Times New Roman" w:hAnsi="Times New Roman" w:cs="Times New Roman"/>
          <w:sz w:val="24"/>
          <w:szCs w:val="24"/>
        </w:rPr>
        <w:t xml:space="preserve">Красного сельского поселения 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 участвуют в различных программах по обеспечению жильем: «Жилье молодым семьям»,  «Молодые специалисты на селе» и т.д. поступают из федерального и областного бюджета и выделяются гражданам на строительство приобретение жилья до 70% от стоимости  построенного приобретенного жилья  в виде безвозмездных субсидий.</w:t>
      </w:r>
    </w:p>
    <w:p w:rsidR="00B877BE" w:rsidRPr="00B877BE" w:rsidRDefault="00B877BE" w:rsidP="00B877BE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Практически все населенные пункты газифицированы. Развитие среды проживания населения </w:t>
      </w:r>
      <w:r w:rsidRPr="00B877BE">
        <w:rPr>
          <w:rFonts w:ascii="Times New Roman" w:eastAsia="Times New Roman" w:hAnsi="Times New Roman" w:cs="Times New Roman"/>
          <w:sz w:val="24"/>
          <w:szCs w:val="24"/>
        </w:rPr>
        <w:t xml:space="preserve">Красного сельского поселения </w:t>
      </w: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 развития коммунальной инфраструктуры, повышения эффективности и надежности функционирования жилищно-коммунального комплекса.</w:t>
      </w:r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газоснабжение, электроснабжение и водоснабжение.</w:t>
      </w:r>
    </w:p>
    <w:p w:rsidR="00B877BE" w:rsidRPr="00B877BE" w:rsidRDefault="00B877BE" w:rsidP="00B877BE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7BE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  <w:bookmarkStart w:id="4" w:name="_Toc132716914"/>
      <w:bookmarkEnd w:id="4"/>
    </w:p>
    <w:p w:rsidR="00C16780" w:rsidRPr="005371DE" w:rsidRDefault="00C7228A" w:rsidP="00B877BE">
      <w:pPr>
        <w:pStyle w:val="a3"/>
        <w:spacing w:after="0" w:line="240" w:lineRule="auto"/>
        <w:ind w:left="0"/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Зон неблагоприятных по санитарно-эпидемиологическим показателям нет</w:t>
      </w:r>
      <w:r w:rsidR="00C16780" w:rsidRPr="005371DE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</w:p>
    <w:p w:rsidR="00B933C3" w:rsidRDefault="00B933C3" w:rsidP="005371D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33C3" w:rsidRDefault="00B933C3" w:rsidP="005371D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16780" w:rsidRPr="005371DE" w:rsidRDefault="00C16780" w:rsidP="005371D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Краткая оценка возможной обстановки на территории</w:t>
      </w:r>
      <w:r w:rsidR="00C722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877BE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Красного</w:t>
      </w:r>
      <w:r w:rsidRPr="005371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сельского поселения и объектов при возникновении крупных   производственных аварий, катастроф и стихийных бедствий.</w:t>
      </w:r>
      <w:r w:rsidRPr="005371DE">
        <w:rPr>
          <w:rFonts w:ascii="Times New Roman" w:hAnsi="Times New Roman"/>
          <w:sz w:val="24"/>
          <w:szCs w:val="24"/>
        </w:rPr>
        <w:t xml:space="preserve"> </w:t>
      </w:r>
    </w:p>
    <w:p w:rsidR="00C16780" w:rsidRPr="005371DE" w:rsidRDefault="00C16780" w:rsidP="005371D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Краткая оценка возможных   последствий  воздействия  современных  средств  поражения  и ЧС  техногенного  и  природного  характера  на  функционирование  части  территории</w:t>
      </w:r>
    </w:p>
    <w:p w:rsidR="00C16780" w:rsidRPr="005371DE" w:rsidRDefault="00C16780" w:rsidP="005371D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Проектируемые  объекты  </w:t>
      </w:r>
      <w:r w:rsidR="00B877BE">
        <w:rPr>
          <w:rFonts w:ascii="Times New Roman" w:hAnsi="Times New Roman" w:cs="Times New Roman"/>
          <w:color w:val="000000"/>
          <w:spacing w:val="1"/>
          <w:sz w:val="24"/>
          <w:szCs w:val="24"/>
        </w:rPr>
        <w:t>Красного</w:t>
      </w: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сельского  поселения  в  зависимости  от  места  строительства  могут  располагаться:</w:t>
      </w:r>
    </w:p>
    <w:p w:rsidR="00C16780" w:rsidRPr="005371DE" w:rsidRDefault="00C16780" w:rsidP="005371D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>-в  зонах  возможных    опасностей, возможного  затопления</w:t>
      </w:r>
      <w:proofErr w:type="gramStart"/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;</w:t>
      </w:r>
      <w:proofErr w:type="gramEnd"/>
    </w:p>
    <w:p w:rsidR="00C16780" w:rsidRPr="005371DE" w:rsidRDefault="00C16780" w:rsidP="005371D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>-в зонах  возможных  поражающих  факторов  автомобильных  и  железных  дорог,  по  которым  перевозятся   аварийно химически   опасные  вещества (АХОВ), ГСМ, СУГ  при  разливе  (выбросе, взрыве) в  которых  возможно образовани</w:t>
      </w:r>
      <w:r w:rsidR="00C7228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е  зон  заражения (загрязнения), </w:t>
      </w: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>зон разрушения   и пожаров</w:t>
      </w:r>
      <w:proofErr w:type="gramStart"/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;</w:t>
      </w:r>
      <w:proofErr w:type="gramEnd"/>
    </w:p>
    <w:p w:rsidR="00C16780" w:rsidRPr="005371DE" w:rsidRDefault="00C16780" w:rsidP="005371D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-отклонение  климатических  условий  </w:t>
      </w:r>
      <w:proofErr w:type="gramStart"/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proofErr w:type="gramEnd"/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ординарных.</w:t>
      </w:r>
    </w:p>
    <w:p w:rsidR="00C16780" w:rsidRPr="005371DE" w:rsidRDefault="00C16780" w:rsidP="005371D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Возможные  последствия  аварий  на  рядом  расположенных  потенциально  опасных  объектах, в том  числе  аварий  на  транспорте</w:t>
      </w: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C16780" w:rsidRPr="005371DE" w:rsidRDefault="00C16780" w:rsidP="005371DE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К  возникновению  наиболее  масштабных  ЧС  на  территории  поселения  могут  привести  аварии  на  линиях   электро</w:t>
      </w:r>
      <w:r w:rsidR="00C7228A">
        <w:rPr>
          <w:rFonts w:ascii="Times New Roman" w:eastAsia="Times New Roman" w:hAnsi="Times New Roman"/>
          <w:sz w:val="24"/>
          <w:szCs w:val="24"/>
          <w:lang w:eastAsia="ru-RU"/>
        </w:rPr>
        <w:t>передач</w:t>
      </w:r>
      <w:proofErr w:type="gramStart"/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газоснабжения, тепловых   и водопроводных  сетях  и  взрывопожароопасных  объектах  и  транспортных  магистралях  с  выбросом  аварийно -химически опасных веществ  (АХОВ). </w:t>
      </w:r>
    </w:p>
    <w:p w:rsidR="00C16780" w:rsidRPr="005371DE" w:rsidRDefault="00C16780" w:rsidP="005371DE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Основным  следствием  этих  аварий  по  признаку  отнесения  к  ЧС  является  нарушение  условий  жизнедеятельности  населения,  материальный  ущерб, ущерб  здоровью  граждан,  нанесение  ущерба  природной  среде.</w:t>
      </w:r>
    </w:p>
    <w:p w:rsidR="00C16780" w:rsidRPr="005371DE" w:rsidRDefault="00C16780" w:rsidP="005371DE">
      <w:pPr>
        <w:shd w:val="clear" w:color="auto" w:fill="FFFFFF"/>
        <w:spacing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>Как правило, аварийные ситуации возникают по следующим причинам:</w:t>
      </w:r>
    </w:p>
    <w:p w:rsidR="00C16780" w:rsidRPr="005371DE" w:rsidRDefault="00C16780" w:rsidP="005371D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- технические неполадки, в результате которых происходит отклонение технологических параметров от регламентных значений, вплоть до разрушения оборудования;</w:t>
      </w:r>
    </w:p>
    <w:p w:rsidR="00C16780" w:rsidRPr="005371DE" w:rsidRDefault="00C16780" w:rsidP="005371D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-неосторожное обращение с огнем при производстве ремонтных работ;</w:t>
      </w:r>
    </w:p>
    <w:p w:rsidR="00C16780" w:rsidRPr="005371DE" w:rsidRDefault="00C16780" w:rsidP="005371D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>- события, связанные с человеческим фактором: неправильные действия персонала, неверные организационные или проектные решения постороннее вмешательство (диверсии и теракты) и т.п.;</w:t>
      </w:r>
    </w:p>
    <w:p w:rsidR="00C16780" w:rsidRPr="005371DE" w:rsidRDefault="00C16780" w:rsidP="005371D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-внешнее воздействие природного или техногенного характера: аварии на автомагистралях, соседних объектах, ураганы, землетрясения, наводнения, пожары.</w:t>
      </w:r>
    </w:p>
    <w:p w:rsidR="00C16780" w:rsidRPr="005371DE" w:rsidRDefault="00C16780" w:rsidP="005371DE">
      <w:pPr>
        <w:shd w:val="clear" w:color="auto" w:fill="FFFFFF"/>
        <w:spacing w:line="240" w:lineRule="auto"/>
        <w:ind w:firstLine="900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     При стихийных бедствиях:</w:t>
      </w:r>
    </w:p>
    <w:p w:rsidR="00C16780" w:rsidRPr="005371DE" w:rsidRDefault="00C16780" w:rsidP="005371DE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>ураганные ветры и смерчи.</w:t>
      </w:r>
    </w:p>
    <w:p w:rsidR="00C16780" w:rsidRPr="005371DE" w:rsidRDefault="00C16780" w:rsidP="005371DE">
      <w:pPr>
        <w:pStyle w:val="a3"/>
        <w:spacing w:after="0" w:line="240" w:lineRule="auto"/>
        <w:ind w:left="0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возникновении и движении ураганных ветров и смерчей со скоростью до </w:t>
      </w:r>
      <w:smartTag w:uri="urn:schemas-microsoft-com:office:smarttags" w:element="metricconverter">
        <w:smartTagPr>
          <w:attr w:name="ProductID" w:val="25 метров"/>
        </w:smartTagPr>
        <w:r w:rsidRPr="005371DE">
          <w:rPr>
            <w:rFonts w:ascii="Times New Roman" w:eastAsia="Times New Roman" w:hAnsi="Times New Roman"/>
            <w:sz w:val="24"/>
            <w:szCs w:val="24"/>
            <w:lang w:eastAsia="ru-RU"/>
          </w:rPr>
          <w:t>25 метров</w:t>
        </w:r>
      </w:smartTag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секунду на территории поселения могут возникнуть частичные разрушения легких построек, общественных зданий, ранение и гибель людей и сельскохозяйственных животных, повреждений линий электропередачи  и связи, а также дорожных сооружений.</w:t>
      </w:r>
    </w:p>
    <w:p w:rsidR="00C16780" w:rsidRPr="005371DE" w:rsidRDefault="00C16780" w:rsidP="005371DE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>- снежные заносы.</w:t>
      </w:r>
    </w:p>
    <w:p w:rsidR="00C16780" w:rsidRPr="005371DE" w:rsidRDefault="00C16780" w:rsidP="005371DE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>Возникновение снежных заносов на территории поселения влечет за собой нарушение работы автотранспорта, связи</w:t>
      </w:r>
    </w:p>
    <w:p w:rsidR="00C16780" w:rsidRPr="005371DE" w:rsidRDefault="00C16780" w:rsidP="005371DE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5371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лесные пожары. </w:t>
      </w:r>
      <w:r w:rsidRPr="005371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   </w:t>
      </w:r>
    </w:p>
    <w:p w:rsidR="00C16780" w:rsidRPr="005371DE" w:rsidRDefault="00C16780" w:rsidP="005371D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территории ра</w:t>
      </w:r>
      <w:r w:rsidR="00B933C3">
        <w:rPr>
          <w:rFonts w:ascii="Times New Roman" w:eastAsia="Times New Roman" w:hAnsi="Times New Roman"/>
          <w:sz w:val="24"/>
          <w:szCs w:val="24"/>
          <w:lang w:eastAsia="ru-RU"/>
        </w:rPr>
        <w:t>йона находятся в основном леса лиственного</w:t>
      </w: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типа с преобладанием </w:t>
      </w:r>
      <w:r w:rsidR="00C7228A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таких пород, как </w:t>
      </w:r>
      <w:r w:rsidR="00B933C3">
        <w:rPr>
          <w:rFonts w:ascii="Times New Roman" w:eastAsia="Times New Roman" w:hAnsi="Times New Roman"/>
          <w:sz w:val="24"/>
          <w:szCs w:val="24"/>
          <w:lang w:eastAsia="ru-RU"/>
        </w:rPr>
        <w:t xml:space="preserve">тополь и </w:t>
      </w:r>
      <w:r w:rsidR="00C722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33C3">
        <w:rPr>
          <w:rFonts w:ascii="Times New Roman" w:eastAsia="Times New Roman" w:hAnsi="Times New Roman"/>
          <w:sz w:val="24"/>
          <w:szCs w:val="24"/>
          <w:lang w:eastAsia="ru-RU"/>
        </w:rPr>
        <w:t>дуб</w:t>
      </w: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>.  Много  участков, заросших кустарниками, редколесья. В летний пожароопасный период возможно загорание лесных массивов, что приведет к задымлению населенных пунктов поселения.</w:t>
      </w:r>
    </w:p>
    <w:p w:rsidR="00C16780" w:rsidRPr="005371DE" w:rsidRDefault="00C16780" w:rsidP="00B933C3">
      <w:pPr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При подтоплениях</w:t>
      </w:r>
    </w:p>
    <w:p w:rsidR="00C16780" w:rsidRPr="005371DE" w:rsidRDefault="00C16780" w:rsidP="005371DE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371DE">
        <w:rPr>
          <w:rFonts w:ascii="Times New Roman" w:hAnsi="Times New Roman" w:cs="Times New Roman"/>
          <w:sz w:val="24"/>
          <w:szCs w:val="24"/>
        </w:rPr>
        <w:t>Р</w:t>
      </w:r>
      <w:r w:rsidR="00B933C3">
        <w:rPr>
          <w:rFonts w:ascii="Times New Roman" w:hAnsi="Times New Roman" w:cs="Times New Roman"/>
          <w:sz w:val="24"/>
          <w:szCs w:val="24"/>
        </w:rPr>
        <w:t xml:space="preserve">ека, протекающая </w:t>
      </w:r>
      <w:r w:rsidR="00C7228A">
        <w:rPr>
          <w:rFonts w:ascii="Times New Roman" w:hAnsi="Times New Roman" w:cs="Times New Roman"/>
          <w:sz w:val="24"/>
          <w:szCs w:val="24"/>
        </w:rPr>
        <w:t xml:space="preserve"> по территории </w:t>
      </w:r>
      <w:r w:rsidR="00B877BE">
        <w:rPr>
          <w:rFonts w:ascii="Times New Roman" w:hAnsi="Times New Roman" w:cs="Times New Roman"/>
          <w:sz w:val="24"/>
          <w:szCs w:val="24"/>
        </w:rPr>
        <w:t>Красного</w:t>
      </w:r>
      <w:r w:rsidRPr="005371DE">
        <w:rPr>
          <w:rFonts w:ascii="Times New Roman" w:hAnsi="Times New Roman" w:cs="Times New Roman"/>
          <w:sz w:val="24"/>
          <w:szCs w:val="24"/>
        </w:rPr>
        <w:t xml:space="preserve"> сельского  поселения – </w:t>
      </w:r>
      <w:r w:rsidR="00B933C3">
        <w:rPr>
          <w:rFonts w:ascii="Times New Roman" w:hAnsi="Times New Roman" w:cs="Times New Roman"/>
          <w:sz w:val="24"/>
          <w:szCs w:val="24"/>
        </w:rPr>
        <w:t>Ахтуба</w:t>
      </w:r>
      <w:r w:rsidR="00C7228A">
        <w:rPr>
          <w:rFonts w:ascii="Times New Roman" w:hAnsi="Times New Roman" w:cs="Times New Roman"/>
          <w:sz w:val="24"/>
          <w:szCs w:val="24"/>
        </w:rPr>
        <w:t xml:space="preserve">. </w:t>
      </w:r>
      <w:r w:rsidRPr="005371DE">
        <w:rPr>
          <w:rFonts w:ascii="Times New Roman" w:hAnsi="Times New Roman" w:cs="Times New Roman"/>
          <w:sz w:val="24"/>
          <w:szCs w:val="24"/>
        </w:rPr>
        <w:t>Высокие берега рек</w:t>
      </w:r>
      <w:r w:rsidR="00B933C3">
        <w:rPr>
          <w:rFonts w:ascii="Times New Roman" w:hAnsi="Times New Roman" w:cs="Times New Roman"/>
          <w:sz w:val="24"/>
          <w:szCs w:val="24"/>
        </w:rPr>
        <w:t>и</w:t>
      </w:r>
      <w:r w:rsidRPr="005371DE">
        <w:rPr>
          <w:rFonts w:ascii="Times New Roman" w:hAnsi="Times New Roman" w:cs="Times New Roman"/>
          <w:sz w:val="24"/>
          <w:szCs w:val="24"/>
        </w:rPr>
        <w:t xml:space="preserve"> исключают подтопление поселения</w:t>
      </w:r>
      <w:r w:rsidR="00B933C3">
        <w:rPr>
          <w:rFonts w:ascii="Times New Roman" w:hAnsi="Times New Roman" w:cs="Times New Roman"/>
          <w:sz w:val="24"/>
          <w:szCs w:val="24"/>
        </w:rPr>
        <w:t>.</w:t>
      </w:r>
    </w:p>
    <w:p w:rsidR="00C16780" w:rsidRPr="005371DE" w:rsidRDefault="00C16780" w:rsidP="005371DE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 xml:space="preserve">При  массовых  инфекционных  заболеваниях  людей  и  животных  </w:t>
      </w:r>
      <w:r w:rsidRPr="005371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780" w:rsidRPr="005371DE" w:rsidRDefault="00C16780" w:rsidP="005371DE">
      <w:pPr>
        <w:pStyle w:val="a3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 Эпидемиологическая  обстановка  на  территории  сельского  поселения  по  статистическим  данным  в  целом  благополучная. Однако  возможны  заболевания  населения и сельскохозяйственных  животных</w:t>
      </w:r>
      <w:r w:rsidR="00B933C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 а  также при прибытии  </w:t>
      </w:r>
      <w:proofErr w:type="spellStart"/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>эваконаселения</w:t>
      </w:r>
      <w:proofErr w:type="spellEnd"/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территорию сельского поселения возможны вспышки инфекционных заболеваний.  </w:t>
      </w:r>
    </w:p>
    <w:p w:rsidR="00C16780" w:rsidRPr="005371DE" w:rsidRDefault="00C16780" w:rsidP="005371DE">
      <w:pPr>
        <w:pStyle w:val="a3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>Одним из наиболее надежных сре</w:t>
      </w:r>
      <w:proofErr w:type="gramStart"/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>дств  пр</w:t>
      </w:r>
      <w:proofErr w:type="gramEnd"/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едотвращения заболеваний населения в эпидемиологическом очаге являются экстренная (общая и специальная) профилактика, которая проводится антибиотиками широкого спектра действия, является характерным мероприятием. Как предупредительное и противоэпидемическое мероприятие большое значение имеют прививки против различных инфекционных заболеваний. </w:t>
      </w:r>
    </w:p>
    <w:p w:rsidR="00C16780" w:rsidRPr="005371DE" w:rsidRDefault="00C16780" w:rsidP="005371DE">
      <w:pPr>
        <w:suppressAutoHyphens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Мероприятия при  угрозе  и  возникновении  крупных  производственных  аварий, катастроф и стихийных  бедствий</w:t>
      </w:r>
      <w:proofErr w:type="gramStart"/>
      <w:r w:rsidRPr="005371DE">
        <w:rPr>
          <w:rFonts w:ascii="Times New Roman" w:hAnsi="Times New Roman" w:cs="Times New Roman"/>
          <w:sz w:val="24"/>
          <w:szCs w:val="24"/>
        </w:rPr>
        <w:t xml:space="preserve"> </w:t>
      </w:r>
      <w:r w:rsidRPr="005371D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C16780" w:rsidRPr="005371DE" w:rsidRDefault="00C16780" w:rsidP="005371DE">
      <w:pPr>
        <w:pStyle w:val="21"/>
        <w:spacing w:after="0"/>
        <w:ind w:left="0" w:firstLine="567"/>
        <w:jc w:val="both"/>
        <w:rPr>
          <w:b/>
          <w:sz w:val="24"/>
          <w:szCs w:val="24"/>
        </w:rPr>
      </w:pPr>
      <w:r w:rsidRPr="005371DE">
        <w:rPr>
          <w:sz w:val="24"/>
          <w:szCs w:val="24"/>
        </w:rPr>
        <w:t xml:space="preserve"> В соответствии с постановлением Правительства РФ от 30.12.2003  № 794 «О единой государственной системе предупреждения и ликвидации чрезвычайных ситуаций» на территории поселения устанавливается один из следующих режимов функционирования муниципального звена РСЧС:</w:t>
      </w:r>
    </w:p>
    <w:p w:rsidR="00C16780" w:rsidRPr="005371DE" w:rsidRDefault="00C16780" w:rsidP="005371D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71DE">
        <w:rPr>
          <w:rFonts w:ascii="Times New Roman" w:hAnsi="Times New Roman" w:cs="Times New Roman"/>
          <w:b/>
          <w:sz w:val="24"/>
          <w:szCs w:val="24"/>
        </w:rPr>
        <w:t>Режим повседневной деятельности</w:t>
      </w:r>
      <w:r w:rsidRPr="005371DE">
        <w:rPr>
          <w:rFonts w:ascii="Times New Roman" w:hAnsi="Times New Roman" w:cs="Times New Roman"/>
          <w:sz w:val="24"/>
          <w:szCs w:val="24"/>
        </w:rPr>
        <w:t xml:space="preserve"> -  при нормальной производственно-промышленной, радиационной, химической, биологической (бактериологической), сейсмической, гидрометеорологической обстановке, при отсутствии угрозы проведения террористических актов, при отсутствии эпидемий.</w:t>
      </w:r>
      <w:proofErr w:type="gramEnd"/>
    </w:p>
    <w:p w:rsidR="00C16780" w:rsidRPr="005371DE" w:rsidRDefault="00C16780" w:rsidP="005371D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Режим повышенной опасности</w:t>
      </w:r>
      <w:r w:rsidRPr="005371DE">
        <w:rPr>
          <w:rFonts w:ascii="Times New Roman" w:hAnsi="Times New Roman" w:cs="Times New Roman"/>
          <w:sz w:val="24"/>
          <w:szCs w:val="24"/>
        </w:rPr>
        <w:t xml:space="preserve"> - при ухудшении производственно-промышленной, радиационной, химической, биологической обстановки, которая может привести к возникновению чрезвычайной ситуации.</w:t>
      </w:r>
    </w:p>
    <w:p w:rsidR="00C16780" w:rsidRPr="005371DE" w:rsidRDefault="00C16780" w:rsidP="005371D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Режим чрезвычайной ситуации</w:t>
      </w:r>
      <w:r w:rsidRPr="005371DE">
        <w:rPr>
          <w:rFonts w:ascii="Times New Roman" w:hAnsi="Times New Roman" w:cs="Times New Roman"/>
          <w:sz w:val="24"/>
          <w:szCs w:val="24"/>
        </w:rPr>
        <w:t xml:space="preserve"> - при возникновении и во время ликвидации чрезвычайных ситуаций, а также при введении «Режима чрезвычайного положения» по обстоятельствам, предусмотренным в пункте "а" статьи Федерального конституционного закона «О чрезвычайном положении».</w:t>
      </w:r>
    </w:p>
    <w:p w:rsidR="00C16780" w:rsidRPr="005371DE" w:rsidRDefault="00C16780" w:rsidP="005371DE">
      <w:pPr>
        <w:pStyle w:val="21"/>
        <w:spacing w:after="0"/>
        <w:ind w:left="0"/>
        <w:jc w:val="both"/>
        <w:rPr>
          <w:b/>
          <w:sz w:val="24"/>
          <w:szCs w:val="24"/>
        </w:rPr>
      </w:pPr>
      <w:r w:rsidRPr="005371DE">
        <w:rPr>
          <w:b/>
          <w:sz w:val="24"/>
          <w:szCs w:val="24"/>
        </w:rPr>
        <w:t>Основные мероприятия, осуществляемые:</w:t>
      </w:r>
    </w:p>
    <w:p w:rsidR="00C16780" w:rsidRPr="005371DE" w:rsidRDefault="00C16780" w:rsidP="005371DE">
      <w:pPr>
        <w:pStyle w:val="21"/>
        <w:spacing w:after="0"/>
        <w:ind w:left="0" w:firstLine="567"/>
        <w:jc w:val="both"/>
        <w:rPr>
          <w:b/>
          <w:sz w:val="24"/>
          <w:szCs w:val="24"/>
        </w:rPr>
      </w:pPr>
      <w:r w:rsidRPr="005371DE">
        <w:rPr>
          <w:b/>
          <w:sz w:val="24"/>
          <w:szCs w:val="24"/>
        </w:rPr>
        <w:t>а) в</w:t>
      </w:r>
      <w:r w:rsidRPr="005371DE">
        <w:rPr>
          <w:sz w:val="24"/>
          <w:szCs w:val="24"/>
        </w:rPr>
        <w:t xml:space="preserve">  </w:t>
      </w:r>
      <w:r w:rsidRPr="005371DE">
        <w:rPr>
          <w:b/>
          <w:sz w:val="24"/>
          <w:szCs w:val="24"/>
        </w:rPr>
        <w:t>режиме повседневной деятельности:</w:t>
      </w:r>
    </w:p>
    <w:p w:rsidR="00C16780" w:rsidRPr="005371DE" w:rsidRDefault="00C16780" w:rsidP="005371DE">
      <w:pPr>
        <w:numPr>
          <w:ilvl w:val="0"/>
          <w:numId w:val="2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поддержание органов управления и сил   в готовности к экстрен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ным действиям;</w:t>
      </w:r>
    </w:p>
    <w:p w:rsidR="00C16780" w:rsidRPr="005371DE" w:rsidRDefault="00C16780" w:rsidP="005371DE">
      <w:pPr>
        <w:numPr>
          <w:ilvl w:val="0"/>
          <w:numId w:val="2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разработка, своевременная корректировка и уточнение планов дейс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твий по предупреждению и ликвидации ЧС и других документов планирова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ния, проверка их реальности в ходе проводимых учений, тренировок и за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нятий;</w:t>
      </w:r>
    </w:p>
    <w:p w:rsidR="00C16780" w:rsidRPr="005371DE" w:rsidRDefault="00C16780" w:rsidP="005371DE">
      <w:pPr>
        <w:numPr>
          <w:ilvl w:val="0"/>
          <w:numId w:val="2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изучение потенциально опасных объектов и районов возможных сти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хийных бедствий, прогнозирование ожидаемых потерь и разрушений при возникновении ЧС;</w:t>
      </w:r>
    </w:p>
    <w:p w:rsidR="00C16780" w:rsidRPr="005371DE" w:rsidRDefault="00C16780" w:rsidP="005371DE">
      <w:pPr>
        <w:numPr>
          <w:ilvl w:val="0"/>
          <w:numId w:val="2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организация постоянного наблюдения и </w:t>
      </w:r>
      <w:proofErr w:type="gramStart"/>
      <w:r w:rsidRPr="005371DE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5371DE">
        <w:rPr>
          <w:rFonts w:ascii="Times New Roman" w:hAnsi="Times New Roman" w:cs="Times New Roman"/>
          <w:sz w:val="24"/>
          <w:szCs w:val="24"/>
        </w:rPr>
        <w:t xml:space="preserve"> состоянием окру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жающей природной среды, обстановкой на потенциально опасных объектах и на прилегающих к ним территориях;</w:t>
      </w:r>
    </w:p>
    <w:p w:rsidR="00C16780" w:rsidRPr="005371DE" w:rsidRDefault="00C16780" w:rsidP="005371DE">
      <w:pPr>
        <w:numPr>
          <w:ilvl w:val="0"/>
          <w:numId w:val="2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осуществление взаимного обмена информацией между вышестоящими, подчиненными, взаимодействующими и соседними органами управления;</w:t>
      </w:r>
    </w:p>
    <w:p w:rsidR="00C16780" w:rsidRPr="005371DE" w:rsidRDefault="00C16780" w:rsidP="005371DE">
      <w:pPr>
        <w:numPr>
          <w:ilvl w:val="0"/>
          <w:numId w:val="2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lastRenderedPageBreak/>
        <w:t>совершенствование подготовки органов управления ГО и ЧС, сил, средств и населения к действиям при ЧС, планирование и проведение ко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мандно-штабных и других учений и тренировок;</w:t>
      </w:r>
    </w:p>
    <w:p w:rsidR="00C16780" w:rsidRPr="005371DE" w:rsidRDefault="00C16780" w:rsidP="005371DE">
      <w:pPr>
        <w:numPr>
          <w:ilvl w:val="0"/>
          <w:numId w:val="2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планирование и выполнение целевых мероприятий по предупреждению ЧС, обеспечению безопасности и защиты населения, сокращению возможных потерь и ущерба, повышению устойчивос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ти функционирования промышленных объектов и отраслей экономики при возникновении ЧС;</w:t>
      </w:r>
    </w:p>
    <w:p w:rsidR="00C16780" w:rsidRPr="005371DE" w:rsidRDefault="00C16780" w:rsidP="005371DE">
      <w:pPr>
        <w:numPr>
          <w:ilvl w:val="0"/>
          <w:numId w:val="2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создание, восполнение и поддержание в готовности чрезвычайных ре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зервных фондов финансовых, продовольственных, медицинских и материаль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но-технических ресурсов;</w:t>
      </w:r>
    </w:p>
    <w:p w:rsidR="00C16780" w:rsidRPr="005371DE" w:rsidRDefault="00C16780" w:rsidP="005371DE">
      <w:pPr>
        <w:numPr>
          <w:ilvl w:val="0"/>
          <w:numId w:val="2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осуществление  </w:t>
      </w:r>
      <w:proofErr w:type="gramStart"/>
      <w:r w:rsidRPr="005371DE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5371DE">
        <w:rPr>
          <w:rFonts w:ascii="Times New Roman" w:hAnsi="Times New Roman" w:cs="Times New Roman"/>
          <w:sz w:val="24"/>
          <w:szCs w:val="24"/>
        </w:rPr>
        <w:t xml:space="preserve">  выполнением  мероприятий по предупрежде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нию и ликвидации ЧС;</w:t>
      </w:r>
    </w:p>
    <w:p w:rsidR="00C16780" w:rsidRPr="005371DE" w:rsidRDefault="00C16780" w:rsidP="005371DE">
      <w:pPr>
        <w:numPr>
          <w:ilvl w:val="0"/>
          <w:numId w:val="2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осуществление целевых видов страхования;</w:t>
      </w:r>
    </w:p>
    <w:p w:rsidR="00C16780" w:rsidRPr="005371DE" w:rsidRDefault="00C16780" w:rsidP="005371DE">
      <w:pPr>
        <w:numPr>
          <w:ilvl w:val="0"/>
          <w:numId w:val="2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своевременный доклад вышестоящим органам управления об угрозе или возникновении ЧС и проводимых мероприятиях.</w:t>
      </w:r>
    </w:p>
    <w:p w:rsidR="00C16780" w:rsidRPr="005371DE" w:rsidRDefault="00C16780" w:rsidP="005371DE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б) в режиме повышенной готовности:</w:t>
      </w:r>
    </w:p>
    <w:p w:rsidR="00C16780" w:rsidRPr="005371DE" w:rsidRDefault="00C16780" w:rsidP="005371DE">
      <w:pPr>
        <w:numPr>
          <w:ilvl w:val="1"/>
          <w:numId w:val="3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приведение в готовность комиссий по ЧС и ОПБ и органов управления ГО и ЧС, систем связи и оповещения, усиление дежурно-диспетчерской службы;</w:t>
      </w:r>
    </w:p>
    <w:p w:rsidR="00C16780" w:rsidRPr="005371DE" w:rsidRDefault="00C16780" w:rsidP="005371DE">
      <w:pPr>
        <w:numPr>
          <w:ilvl w:val="1"/>
          <w:numId w:val="3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введение усиленного режима работы с круглосуточным дежурством ру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ководящего состава комиссий по ЧС и ОПБ;</w:t>
      </w:r>
    </w:p>
    <w:p w:rsidR="00C16780" w:rsidRPr="005371DE" w:rsidRDefault="00C16780" w:rsidP="005371DE">
      <w:pPr>
        <w:numPr>
          <w:ilvl w:val="1"/>
          <w:numId w:val="3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своевременное представление докладов вышестоящим органам управле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ния, информирование подчиненных, взаимодействующих и соседей о сложив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шейся обстановке и возможном ее развитии;</w:t>
      </w:r>
    </w:p>
    <w:p w:rsidR="00C16780" w:rsidRPr="005371DE" w:rsidRDefault="00C16780" w:rsidP="005371DE">
      <w:pPr>
        <w:numPr>
          <w:ilvl w:val="1"/>
          <w:numId w:val="3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уточнение принятых решений и ранее разработанных планов;</w:t>
      </w:r>
    </w:p>
    <w:p w:rsidR="00C16780" w:rsidRPr="005371DE" w:rsidRDefault="00C16780" w:rsidP="005371DE">
      <w:pPr>
        <w:numPr>
          <w:ilvl w:val="1"/>
          <w:numId w:val="3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развертывание работы комиссий по ЧС и ОПБ, органов управления ГО и ЧС и оперативных групп для выявления причин ухудшения обстановки в районе возможной ЧС и выработки предложений по ее нормализации;</w:t>
      </w:r>
    </w:p>
    <w:p w:rsidR="00C16780" w:rsidRPr="005371DE" w:rsidRDefault="00C16780" w:rsidP="005371DE">
      <w:pPr>
        <w:numPr>
          <w:ilvl w:val="1"/>
          <w:numId w:val="3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усиление наблюдения и </w:t>
      </w:r>
      <w:proofErr w:type="gramStart"/>
      <w:r w:rsidRPr="005371D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371DE">
        <w:rPr>
          <w:rFonts w:ascii="Times New Roman" w:hAnsi="Times New Roman" w:cs="Times New Roman"/>
          <w:sz w:val="24"/>
          <w:szCs w:val="24"/>
        </w:rPr>
        <w:t xml:space="preserve"> состоянием окружающей природной среды, обстановкой на потенциально опасных объектах и прилегающих к ним территориях;</w:t>
      </w:r>
    </w:p>
    <w:p w:rsidR="00C16780" w:rsidRPr="005371DE" w:rsidRDefault="00C16780" w:rsidP="005371DE">
      <w:pPr>
        <w:numPr>
          <w:ilvl w:val="1"/>
          <w:numId w:val="3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прогнозирование возможного возникновения ЧС, ее последствий и масштабов;</w:t>
      </w:r>
    </w:p>
    <w:p w:rsidR="00C16780" w:rsidRPr="005371DE" w:rsidRDefault="00C16780" w:rsidP="005371DE">
      <w:pPr>
        <w:numPr>
          <w:ilvl w:val="1"/>
          <w:numId w:val="3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принятие мер по защите населения, окружающей природной среды и повышению устойчивого функционирования объектов экономики;</w:t>
      </w:r>
    </w:p>
    <w:p w:rsidR="00C16780" w:rsidRPr="005371DE" w:rsidRDefault="00C16780" w:rsidP="005371DE">
      <w:pPr>
        <w:numPr>
          <w:ilvl w:val="1"/>
          <w:numId w:val="3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приведение в готовность сил и средств, предназначенных для ликви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дации угрозы возникновения ЧС, уточнение им задач и выдвижение, при необходимости, в район возможных действий;</w:t>
      </w:r>
    </w:p>
    <w:p w:rsidR="00C16780" w:rsidRPr="005371DE" w:rsidRDefault="00C16780" w:rsidP="005371DE">
      <w:pPr>
        <w:numPr>
          <w:ilvl w:val="1"/>
          <w:numId w:val="3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проверка готовности служб жизнеобеспечения населения к действиям в соответствии с прогнозируемой обстановкой;</w:t>
      </w:r>
    </w:p>
    <w:p w:rsidR="00C16780" w:rsidRPr="005371DE" w:rsidRDefault="00C16780" w:rsidP="005371DE">
      <w:pPr>
        <w:numPr>
          <w:ilvl w:val="1"/>
          <w:numId w:val="3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организация и контроль проведения подготовительных мер по возмож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ной защите населения, снабжению средствами индивидуальной защиты и по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вышению устойчивости функционирования служб и объектов жизнеобеспечения.</w:t>
      </w:r>
    </w:p>
    <w:p w:rsidR="00C16780" w:rsidRPr="005371DE" w:rsidRDefault="00C16780" w:rsidP="005371DE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в) в режиме чрезвычайной ситуации:</w:t>
      </w:r>
    </w:p>
    <w:p w:rsidR="00C16780" w:rsidRPr="005371DE" w:rsidRDefault="00C16780" w:rsidP="005371DE">
      <w:pPr>
        <w:numPr>
          <w:ilvl w:val="1"/>
          <w:numId w:val="4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выполнение мероприятий режима повышенной готовности, если они не проводились ранее;</w:t>
      </w:r>
    </w:p>
    <w:p w:rsidR="00C16780" w:rsidRPr="005371DE" w:rsidRDefault="00C16780" w:rsidP="005371DE">
      <w:pPr>
        <w:numPr>
          <w:ilvl w:val="1"/>
          <w:numId w:val="4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перевод органов управления ГО и ЧС, расположенных в районе бедс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твия, на круглосуточный режим работы;</w:t>
      </w:r>
    </w:p>
    <w:p w:rsidR="00C16780" w:rsidRPr="005371DE" w:rsidRDefault="00C16780" w:rsidP="005371DE">
      <w:pPr>
        <w:numPr>
          <w:ilvl w:val="1"/>
          <w:numId w:val="4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организация защиты  населения;</w:t>
      </w:r>
    </w:p>
    <w:p w:rsidR="00C16780" w:rsidRPr="005371DE" w:rsidRDefault="00C16780" w:rsidP="005371DE">
      <w:pPr>
        <w:numPr>
          <w:ilvl w:val="1"/>
          <w:numId w:val="4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доклад вышестоящим органам управления об обстановке и проводимых мероприятиях, информирование подчиненных, взаимодействующих и соседей;</w:t>
      </w:r>
    </w:p>
    <w:p w:rsidR="00C16780" w:rsidRPr="005371DE" w:rsidRDefault="00C16780" w:rsidP="005371DE">
      <w:pPr>
        <w:numPr>
          <w:ilvl w:val="1"/>
          <w:numId w:val="4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выдвижение оперативных групп (если не высылались) в район ЧС для непосредственного руководства проведением аварийно-спасательных и дру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гих неотложных работ;</w:t>
      </w:r>
    </w:p>
    <w:p w:rsidR="00C16780" w:rsidRPr="005371DE" w:rsidRDefault="00C16780" w:rsidP="005371DE">
      <w:pPr>
        <w:numPr>
          <w:ilvl w:val="1"/>
          <w:numId w:val="4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выдвижение органов управления, сил муниципального звена РСЧС и других привлекаемых сил в район предстоящих действий;</w:t>
      </w:r>
    </w:p>
    <w:p w:rsidR="00C16780" w:rsidRPr="005371DE" w:rsidRDefault="00C16780" w:rsidP="005371DE">
      <w:pPr>
        <w:numPr>
          <w:ilvl w:val="1"/>
          <w:numId w:val="4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определение границ зоны  ЧС;</w:t>
      </w:r>
    </w:p>
    <w:p w:rsidR="00C16780" w:rsidRPr="005371DE" w:rsidRDefault="00C16780" w:rsidP="005371DE">
      <w:pPr>
        <w:numPr>
          <w:ilvl w:val="1"/>
          <w:numId w:val="4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lastRenderedPageBreak/>
        <w:t>организация и руководство проведением аварийно-спасательных и других неотложных работ;</w:t>
      </w:r>
    </w:p>
    <w:p w:rsidR="00C16780" w:rsidRPr="005371DE" w:rsidRDefault="00C16780" w:rsidP="005371DE">
      <w:pPr>
        <w:numPr>
          <w:ilvl w:val="1"/>
          <w:numId w:val="4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организация мероприятий по обеспечению устойчивости функциониро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вания отраслей и объектов экономики, по первоочередному жизнеобеспече</w:t>
      </w:r>
      <w:r w:rsidRPr="005371DE">
        <w:rPr>
          <w:rFonts w:ascii="Times New Roman" w:hAnsi="Times New Roman" w:cs="Times New Roman"/>
          <w:sz w:val="24"/>
          <w:szCs w:val="24"/>
        </w:rPr>
        <w:softHyphen/>
        <w:t>нию пострадавшего населения;</w:t>
      </w:r>
    </w:p>
    <w:p w:rsidR="00C16780" w:rsidRPr="005371DE" w:rsidRDefault="00C16780" w:rsidP="005371DE">
      <w:pPr>
        <w:numPr>
          <w:ilvl w:val="1"/>
          <w:numId w:val="4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осуществление непрерывного </w:t>
      </w:r>
      <w:proofErr w:type="gramStart"/>
      <w:r w:rsidRPr="005371D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371DE">
        <w:rPr>
          <w:rFonts w:ascii="Times New Roman" w:hAnsi="Times New Roman" w:cs="Times New Roman"/>
          <w:sz w:val="24"/>
          <w:szCs w:val="24"/>
        </w:rPr>
        <w:t xml:space="preserve"> состоянием окружающей природной среды в районах ЧС, за обстановкой на аварийных объектах и прилегающих к ним территорий;</w:t>
      </w:r>
    </w:p>
    <w:p w:rsidR="00C16780" w:rsidRPr="005371DE" w:rsidRDefault="00C16780" w:rsidP="005371DE">
      <w:pPr>
        <w:numPr>
          <w:ilvl w:val="1"/>
          <w:numId w:val="4"/>
        </w:numPr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организация оценки масштабов ущерба.</w:t>
      </w:r>
    </w:p>
    <w:p w:rsidR="00C16780" w:rsidRPr="005371DE" w:rsidRDefault="00C16780" w:rsidP="005371D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При введении режима чрезвычайного положения по обстоятельствам, предусмотренным в пункте «а» статьи 3 Федерального конституционного закона «О чрезвычайном положении», для сил муниципального звена устанавливается режим повышенной готовности, а при введении режима чрезвычайного положения по обстоятельствам, предусмотренным в пункте «б» указанной статьи, - режим чрезвычайной ситуации.</w:t>
      </w:r>
    </w:p>
    <w:p w:rsidR="00C16780" w:rsidRPr="005371DE" w:rsidRDefault="00C16780" w:rsidP="005371D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Ликвидация чрезвычайных ситуаций осуществляется в соответствии со следующей установленной Правительством РФ классификацией чрезвычайных ситуаций:</w:t>
      </w:r>
    </w:p>
    <w:p w:rsidR="00C16780" w:rsidRPr="005371DE" w:rsidRDefault="00C16780" w:rsidP="005371D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а) локального характера - силами и средствами организации;</w:t>
      </w:r>
    </w:p>
    <w:p w:rsidR="00C16780" w:rsidRPr="005371DE" w:rsidRDefault="00C16780" w:rsidP="005371D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б) муниципального характера - силами и средствами поселения;</w:t>
      </w:r>
    </w:p>
    <w:p w:rsidR="00C16780" w:rsidRPr="005371DE" w:rsidRDefault="00C16780" w:rsidP="005371D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в) межмуниципального характера - силами и средствами района.</w:t>
      </w:r>
    </w:p>
    <w:p w:rsidR="00C16780" w:rsidRPr="005371DE" w:rsidRDefault="00C16780" w:rsidP="005371DE">
      <w:pPr>
        <w:pStyle w:val="2"/>
        <w:spacing w:line="240" w:lineRule="auto"/>
        <w:rPr>
          <w:rFonts w:ascii="Times New Roman" w:hAnsi="Times New Roman"/>
          <w:i w:val="0"/>
          <w:szCs w:val="24"/>
        </w:rPr>
      </w:pPr>
      <w:r w:rsidRPr="005371DE">
        <w:rPr>
          <w:rFonts w:ascii="Times New Roman" w:hAnsi="Times New Roman"/>
          <w:i w:val="0"/>
          <w:szCs w:val="24"/>
        </w:rPr>
        <w:t>При угрозе возникновения крупных производственных аварий, катастроф и стихийных бедствий</w:t>
      </w:r>
    </w:p>
    <w:p w:rsidR="00C16780" w:rsidRPr="005371DE" w:rsidRDefault="00C16780" w:rsidP="005371DE">
      <w:pPr>
        <w:pStyle w:val="2"/>
        <w:spacing w:line="240" w:lineRule="auto"/>
        <w:rPr>
          <w:rFonts w:ascii="Times New Roman" w:hAnsi="Times New Roman"/>
          <w:i w:val="0"/>
          <w:szCs w:val="24"/>
        </w:rPr>
      </w:pPr>
      <w:r w:rsidRPr="005371DE">
        <w:rPr>
          <w:rFonts w:ascii="Times New Roman" w:hAnsi="Times New Roman"/>
          <w:i w:val="0"/>
          <w:szCs w:val="24"/>
        </w:rPr>
        <w:t>(режим повышенной готовности).</w:t>
      </w:r>
    </w:p>
    <w:p w:rsidR="00C16780" w:rsidRPr="005371DE" w:rsidRDefault="00C16780" w:rsidP="00B933C3">
      <w:pPr>
        <w:pStyle w:val="3"/>
        <w:jc w:val="both"/>
        <w:rPr>
          <w:i w:val="0"/>
        </w:rPr>
      </w:pPr>
      <w:r w:rsidRPr="005371DE">
        <w:rPr>
          <w:i w:val="0"/>
        </w:rPr>
        <w:t xml:space="preserve">  Порядок оповещения органов управления, РСЧС, поисково-спасательных служб, рабочих, служащих и остального населения  об угрозе возникновения чрезвычайной ситуации. Информирование населения сельского  поселения  о  возможном  возникновении ЧС. </w:t>
      </w:r>
    </w:p>
    <w:p w:rsidR="00C16780" w:rsidRPr="005371DE" w:rsidRDefault="00C16780" w:rsidP="005371DE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 Оповещение руководящего состава комиссии по предупреждению и ликвидации чрезвычайных ситуаций и обеспечению пожарной безопасности Администрации </w:t>
      </w:r>
      <w:r w:rsidR="00B877BE">
        <w:rPr>
          <w:rFonts w:ascii="Times New Roman" w:hAnsi="Times New Roman" w:cs="Times New Roman"/>
          <w:sz w:val="24"/>
          <w:szCs w:val="24"/>
        </w:rPr>
        <w:t>Красного</w:t>
      </w:r>
      <w:r w:rsidRPr="005371DE">
        <w:rPr>
          <w:rFonts w:ascii="Times New Roman" w:hAnsi="Times New Roman" w:cs="Times New Roman"/>
          <w:sz w:val="24"/>
          <w:szCs w:val="24"/>
        </w:rPr>
        <w:t xml:space="preserve"> сельского поселения, личного состава органов управления ГОЧС осуществляется</w:t>
      </w:r>
      <w:proofErr w:type="gramStart"/>
      <w:r w:rsidRPr="005371D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16780" w:rsidRPr="005371DE" w:rsidRDefault="00C16780" w:rsidP="005371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      -  через ЕДДС  </w:t>
      </w:r>
      <w:r w:rsidR="00B933C3">
        <w:rPr>
          <w:rFonts w:ascii="Times New Roman" w:hAnsi="Times New Roman" w:cs="Times New Roman"/>
          <w:sz w:val="24"/>
          <w:szCs w:val="24"/>
        </w:rPr>
        <w:t xml:space="preserve">Среднеахтубинского </w:t>
      </w:r>
      <w:r w:rsidRPr="005371DE">
        <w:rPr>
          <w:rFonts w:ascii="Times New Roman" w:hAnsi="Times New Roman" w:cs="Times New Roman"/>
          <w:sz w:val="24"/>
          <w:szCs w:val="24"/>
        </w:rPr>
        <w:t xml:space="preserve"> муниципального района по телефону или мобильной связи;</w:t>
      </w:r>
    </w:p>
    <w:p w:rsidR="00C16780" w:rsidRPr="005371DE" w:rsidRDefault="00C16780" w:rsidP="005371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      -  через уполномоченного по делам ГО ЧС Администрации поселения;</w:t>
      </w:r>
    </w:p>
    <w:p w:rsidR="00C16780" w:rsidRPr="005371DE" w:rsidRDefault="00C16780" w:rsidP="005371DE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ab/>
        <w:t xml:space="preserve">Согласно Плану оповещения, оповещение руководящего состава КПЛЧС И ОПБ Администрации </w:t>
      </w:r>
      <w:r w:rsidR="00B877BE">
        <w:rPr>
          <w:rFonts w:ascii="Times New Roman" w:hAnsi="Times New Roman" w:cs="Times New Roman"/>
          <w:sz w:val="24"/>
          <w:szCs w:val="24"/>
        </w:rPr>
        <w:t>Красного</w:t>
      </w:r>
      <w:r w:rsidRPr="005371DE">
        <w:rPr>
          <w:rFonts w:ascii="Times New Roman" w:hAnsi="Times New Roman" w:cs="Times New Roman"/>
          <w:sz w:val="24"/>
          <w:szCs w:val="24"/>
        </w:rPr>
        <w:t xml:space="preserve">  сельского поселения, организаций, служб жизнеобеспечения населенных пунктов предусмотрено по домашним    или по мобильным телефонам.</w:t>
      </w:r>
    </w:p>
    <w:p w:rsidR="00C16780" w:rsidRPr="005371DE" w:rsidRDefault="00C16780" w:rsidP="005371DE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Оповещение населения, проживающего в населенных пунктах, предусматривает включение сигнализации,  </w:t>
      </w:r>
      <w:proofErr w:type="gramStart"/>
      <w:r w:rsidRPr="005371DE">
        <w:rPr>
          <w:rFonts w:ascii="Times New Roman" w:hAnsi="Times New Roman" w:cs="Times New Roman"/>
          <w:sz w:val="24"/>
          <w:szCs w:val="24"/>
        </w:rPr>
        <w:t>нарочными</w:t>
      </w:r>
      <w:proofErr w:type="gramEnd"/>
      <w:r w:rsidRPr="005371DE">
        <w:rPr>
          <w:rFonts w:ascii="Times New Roman" w:hAnsi="Times New Roman" w:cs="Times New Roman"/>
          <w:sz w:val="24"/>
          <w:szCs w:val="24"/>
        </w:rPr>
        <w:t xml:space="preserve">  а  также  путём  сотовой  связи.</w:t>
      </w:r>
    </w:p>
    <w:p w:rsidR="00C16780" w:rsidRPr="005371DE" w:rsidRDefault="00C16780" w:rsidP="005371DE">
      <w:pPr>
        <w:pStyle w:val="a3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b/>
          <w:sz w:val="24"/>
          <w:szCs w:val="24"/>
          <w:lang w:eastAsia="ru-RU"/>
        </w:rPr>
        <w:t>При угрозе стихийных бедствий.</w:t>
      </w:r>
    </w:p>
    <w:p w:rsidR="00C16780" w:rsidRPr="005371DE" w:rsidRDefault="00C16780" w:rsidP="005371DE">
      <w:pPr>
        <w:pStyle w:val="a3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получении информации об угрозе стихийного бедствия уполномоченный по ГО ЧС по телефонам и мобильным телефонам  по указанию Главы </w:t>
      </w:r>
      <w:r w:rsidR="00B877BE">
        <w:rPr>
          <w:rFonts w:ascii="Times New Roman" w:eastAsia="Times New Roman" w:hAnsi="Times New Roman"/>
          <w:sz w:val="24"/>
          <w:szCs w:val="24"/>
          <w:lang w:eastAsia="ru-RU"/>
        </w:rPr>
        <w:t>Красного</w:t>
      </w: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проводит в течение 40 минут оповещение членов КПЛЧС и ОПБ Администрации сельского поселения и руководящего состава РСЧС. В случае необходимости сообщается дополнительная информация о стихийном бедствии. Оповещение рабочих и служащих осуществляется силами и средствами  организаций, предприятий, учреждений.</w:t>
      </w:r>
    </w:p>
    <w:p w:rsidR="00C16780" w:rsidRPr="005371DE" w:rsidRDefault="00C16780" w:rsidP="005371DE">
      <w:pPr>
        <w:pStyle w:val="a3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b/>
          <w:sz w:val="24"/>
          <w:szCs w:val="24"/>
          <w:lang w:eastAsia="ru-RU"/>
        </w:rPr>
        <w:t>При получении информации о других происшествиях и чрезвычайных ситуациях, связанных с угрозой для жизни или нарушением жизнедеятельности населения.</w:t>
      </w:r>
    </w:p>
    <w:p w:rsidR="00C16780" w:rsidRPr="005371DE" w:rsidRDefault="00C16780" w:rsidP="005371DE">
      <w:pPr>
        <w:pStyle w:val="a3"/>
        <w:tabs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получении информации о других происшествиях и чрезвычайных ситуациях, связанных с угрозой для жизни или нарушением жизнедеятельности </w:t>
      </w:r>
      <w:proofErr w:type="gramStart"/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>населения</w:t>
      </w:r>
      <w:proofErr w:type="gramEnd"/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заинтересованные организации установленным порядком передается донесение по форме 1/ЧС и при необходимости производится оповещение населения в вышеуказанном порядке.</w:t>
      </w:r>
    </w:p>
    <w:p w:rsidR="00C16780" w:rsidRPr="005371DE" w:rsidRDefault="00C16780" w:rsidP="005371DE">
      <w:pPr>
        <w:pStyle w:val="a3"/>
        <w:tabs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>Оповещение органов управления, сил и средств осуществляется по линии дежурных диспетчерских служб (органов повседневного управления) согласно планам и схемам оповещения.</w:t>
      </w:r>
    </w:p>
    <w:p w:rsidR="00C16780" w:rsidRPr="005371DE" w:rsidRDefault="00C16780" w:rsidP="005371DE">
      <w:pPr>
        <w:pStyle w:val="a3"/>
        <w:tabs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 угрозе возникновения лесных и </w:t>
      </w:r>
      <w:r w:rsidR="00217B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ландшафтных </w:t>
      </w:r>
      <w:r w:rsidRPr="005371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пожаров.</w:t>
      </w:r>
    </w:p>
    <w:p w:rsidR="00C16780" w:rsidRPr="005371DE" w:rsidRDefault="00C16780" w:rsidP="005371DE">
      <w:pPr>
        <w:pStyle w:val="a3"/>
        <w:tabs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 Через средства массовой информации проводится разъяснительная работа по правилам поведения среди населения. При угрозе возникновения (при возникновении) пожара приводятся в готовность к применению силы и средства пожаротушения муниципальной территориальной подсистемы РСЧС и подразделен</w:t>
      </w:r>
      <w:r w:rsidR="00217B46">
        <w:rPr>
          <w:rFonts w:ascii="Times New Roman" w:eastAsia="Times New Roman" w:hAnsi="Times New Roman"/>
          <w:sz w:val="24"/>
          <w:szCs w:val="24"/>
          <w:lang w:eastAsia="ru-RU"/>
        </w:rPr>
        <w:t>ия усиления различных ведомств</w:t>
      </w: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16780" w:rsidRPr="005371DE" w:rsidRDefault="00C16780" w:rsidP="005371DE">
      <w:pPr>
        <w:pStyle w:val="a3"/>
        <w:tabs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b/>
          <w:sz w:val="24"/>
          <w:szCs w:val="24"/>
          <w:lang w:eastAsia="ru-RU"/>
        </w:rPr>
        <w:t>2.5.При угрозе возникновения снежных заносов и обледенений.</w:t>
      </w:r>
    </w:p>
    <w:p w:rsidR="00C16780" w:rsidRDefault="00C16780" w:rsidP="005371DE">
      <w:pPr>
        <w:pStyle w:val="a3"/>
        <w:tabs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   Приводится в готовность дорожная техника и снегоуборочные машины и механизмы. Постоянно информируется население  района  по прогнозу  </w:t>
      </w:r>
      <w:proofErr w:type="spellStart"/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>метеообстановки</w:t>
      </w:r>
      <w:proofErr w:type="spellEnd"/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7B46" w:rsidRPr="005371DE" w:rsidRDefault="00217B46" w:rsidP="005371DE">
      <w:pPr>
        <w:pStyle w:val="a3"/>
        <w:tabs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780" w:rsidRPr="005371DE" w:rsidRDefault="00C16780" w:rsidP="005371DE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Проведение АСДНР по устранению непосредственной опасности для жизни и здоровья людей, восстановление жизнеобеспечения населения. Привлекаемые для этого силы и средства РСЧС.</w:t>
      </w:r>
    </w:p>
    <w:p w:rsidR="00C16780" w:rsidRPr="005371DE" w:rsidRDefault="00C16780" w:rsidP="005371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71DE">
        <w:rPr>
          <w:rFonts w:ascii="Times New Roman" w:hAnsi="Times New Roman"/>
          <w:sz w:val="24"/>
          <w:szCs w:val="24"/>
        </w:rPr>
        <w:t xml:space="preserve">Проведение АСДНР по устранению непосредственной опасности для жизни и здоровья людей осуществляет КПЛЧС и ОПБ Администрации  </w:t>
      </w:r>
      <w:r w:rsidR="00B877BE">
        <w:rPr>
          <w:rFonts w:ascii="Times New Roman" w:hAnsi="Times New Roman"/>
          <w:sz w:val="24"/>
          <w:szCs w:val="24"/>
        </w:rPr>
        <w:t>Красного</w:t>
      </w:r>
      <w:r w:rsidR="00217B46">
        <w:rPr>
          <w:rFonts w:ascii="Times New Roman" w:hAnsi="Times New Roman"/>
          <w:sz w:val="24"/>
          <w:szCs w:val="24"/>
        </w:rPr>
        <w:t xml:space="preserve">  сельского  поселения</w:t>
      </w:r>
      <w:r w:rsidRPr="005371DE">
        <w:rPr>
          <w:rFonts w:ascii="Times New Roman" w:hAnsi="Times New Roman"/>
          <w:sz w:val="24"/>
          <w:szCs w:val="24"/>
        </w:rPr>
        <w:t>.</w:t>
      </w:r>
    </w:p>
    <w:p w:rsidR="00C16780" w:rsidRPr="005371DE" w:rsidRDefault="00C16780" w:rsidP="005371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Для организации непосредственного руководства ликвидацией чрезвычайной ситуации и осуществления координации действий всех сил и сре</w:t>
      </w:r>
      <w:proofErr w:type="gramStart"/>
      <w:r w:rsidRPr="005371DE">
        <w:rPr>
          <w:rFonts w:ascii="Times New Roman" w:hAnsi="Times New Roman" w:cs="Times New Roman"/>
          <w:sz w:val="24"/>
          <w:szCs w:val="24"/>
        </w:rPr>
        <w:t>дств в з</w:t>
      </w:r>
      <w:proofErr w:type="gramEnd"/>
      <w:r w:rsidRPr="005371DE">
        <w:rPr>
          <w:rFonts w:ascii="Times New Roman" w:hAnsi="Times New Roman" w:cs="Times New Roman"/>
          <w:sz w:val="24"/>
          <w:szCs w:val="24"/>
        </w:rPr>
        <w:t>оне ЧС, назначается руководитель ликвидации чрезвычайной ситуации.</w:t>
      </w:r>
    </w:p>
    <w:p w:rsidR="00C16780" w:rsidRPr="005371DE" w:rsidRDefault="00C16780" w:rsidP="005371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Решения руководителя ликвидации ЧС оформляются распоряжениями и обязательны для всех граждан и организаций, находящихся в зоне ЧС, независимо от форм собственности и принадлежности.</w:t>
      </w:r>
    </w:p>
    <w:p w:rsidR="00C16780" w:rsidRPr="005371DE" w:rsidRDefault="00C16780" w:rsidP="005371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Для управления мероприятиями при руководителе ликвидации чрезвычайной ситуации создается штаб руководства (оперативная группа) ликвидацией чрезвычайной ситуации.</w:t>
      </w:r>
    </w:p>
    <w:p w:rsidR="00C16780" w:rsidRPr="005371DE" w:rsidRDefault="00C16780" w:rsidP="005371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Руководство работами на отдельных участках (секторах) в зоне чрезвычайной ситуации осуществляется руководителями аварийно – спасательных работ, которые назначаются руководителем ликвидации чрезвычайной ситуации из числа руководителей нештатных аварийно-спасательных формирований, а также должностных лиц организаций, к полномочиям которых отнесена ликвидация данной чрезвычайной ситуации.</w:t>
      </w:r>
    </w:p>
    <w:p w:rsidR="00C16780" w:rsidRPr="005371DE" w:rsidRDefault="00C16780" w:rsidP="005371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Аварийно – спасательные работы проводятся силами авар</w:t>
      </w:r>
      <w:r w:rsidR="00C7228A">
        <w:rPr>
          <w:rFonts w:ascii="Times New Roman" w:hAnsi="Times New Roman" w:cs="Times New Roman"/>
          <w:sz w:val="24"/>
          <w:szCs w:val="24"/>
        </w:rPr>
        <w:t xml:space="preserve">ийно – спасательных формирований, </w:t>
      </w:r>
      <w:r w:rsidRPr="005371DE">
        <w:rPr>
          <w:rFonts w:ascii="Times New Roman" w:hAnsi="Times New Roman" w:cs="Times New Roman"/>
          <w:sz w:val="24"/>
          <w:szCs w:val="24"/>
        </w:rPr>
        <w:t xml:space="preserve"> исходя из принципа необходимой достаточности в зависимости от масштабов (локальные, местные) чрезвычайной ситуации, из состава расчета сил и средств муниципальной территориальной подсистемы РСЧС.</w:t>
      </w:r>
    </w:p>
    <w:p w:rsidR="00C16780" w:rsidRPr="005371DE" w:rsidRDefault="00C16780" w:rsidP="005371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В первоочередном порядке к АСДНР привлекаются дежурные подразделения (смены) сил постоянной готовности с последующим наращиванием их численности до полных составов. При их недостаточности привлекаются соответствующие силы и средства организаций к </w:t>
      </w:r>
      <w:proofErr w:type="gramStart"/>
      <w:r w:rsidRPr="005371DE">
        <w:rPr>
          <w:rFonts w:ascii="Times New Roman" w:hAnsi="Times New Roman" w:cs="Times New Roman"/>
          <w:sz w:val="24"/>
          <w:szCs w:val="24"/>
        </w:rPr>
        <w:t>полномочиям</w:t>
      </w:r>
      <w:proofErr w:type="gramEnd"/>
      <w:r w:rsidRPr="005371DE">
        <w:rPr>
          <w:rFonts w:ascii="Times New Roman" w:hAnsi="Times New Roman" w:cs="Times New Roman"/>
          <w:sz w:val="24"/>
          <w:szCs w:val="24"/>
        </w:rPr>
        <w:t xml:space="preserve">  которых отнесена ликвидация данной чрезвычайной ситуации.</w:t>
      </w:r>
    </w:p>
    <w:p w:rsidR="00C16780" w:rsidRPr="005371DE" w:rsidRDefault="00C16780" w:rsidP="005371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Восстановление жизнеобеспечения населения в пострадавших  населенных пунктах </w:t>
      </w:r>
      <w:r w:rsidR="00B877BE">
        <w:rPr>
          <w:rFonts w:ascii="Times New Roman" w:hAnsi="Times New Roman" w:cs="Times New Roman"/>
          <w:sz w:val="24"/>
          <w:szCs w:val="24"/>
        </w:rPr>
        <w:t>Красного</w:t>
      </w:r>
      <w:r w:rsidRPr="005371DE">
        <w:rPr>
          <w:rFonts w:ascii="Times New Roman" w:hAnsi="Times New Roman" w:cs="Times New Roman"/>
          <w:sz w:val="24"/>
          <w:szCs w:val="24"/>
        </w:rPr>
        <w:t xml:space="preserve">  сельского поселения осуществляется на основании решения председателя КПЛЧС и ОПБ Администрации </w:t>
      </w:r>
      <w:r w:rsidR="00B877BE">
        <w:rPr>
          <w:rFonts w:ascii="Times New Roman" w:hAnsi="Times New Roman" w:cs="Times New Roman"/>
          <w:sz w:val="24"/>
          <w:szCs w:val="24"/>
        </w:rPr>
        <w:t>Красного</w:t>
      </w:r>
      <w:r w:rsidRPr="005371DE">
        <w:rPr>
          <w:rFonts w:ascii="Times New Roman" w:hAnsi="Times New Roman" w:cs="Times New Roman"/>
          <w:sz w:val="24"/>
          <w:szCs w:val="24"/>
        </w:rPr>
        <w:t xml:space="preserve"> сельского поселения силами и средствами соответствующих служб (формирований) с привлечением территориальных </w:t>
      </w:r>
      <w:proofErr w:type="gramStart"/>
      <w:r w:rsidRPr="005371DE">
        <w:rPr>
          <w:rFonts w:ascii="Times New Roman" w:hAnsi="Times New Roman" w:cs="Times New Roman"/>
          <w:sz w:val="24"/>
          <w:szCs w:val="24"/>
        </w:rPr>
        <w:t>невоенизированный</w:t>
      </w:r>
      <w:proofErr w:type="gramEnd"/>
      <w:r w:rsidRPr="005371DE">
        <w:rPr>
          <w:rFonts w:ascii="Times New Roman" w:hAnsi="Times New Roman" w:cs="Times New Roman"/>
          <w:sz w:val="24"/>
          <w:szCs w:val="24"/>
        </w:rPr>
        <w:t xml:space="preserve">  формирований,  и осуществляется в следующей последовательности:</w:t>
      </w:r>
    </w:p>
    <w:p w:rsidR="00C16780" w:rsidRPr="005371DE" w:rsidRDefault="00C16780" w:rsidP="005371D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-обеспечение продуктами питания и пищевым сырьем;</w:t>
      </w:r>
    </w:p>
    <w:p w:rsidR="00C16780" w:rsidRPr="005371DE" w:rsidRDefault="00C16780" w:rsidP="005371D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-обеспечение водой;</w:t>
      </w:r>
    </w:p>
    <w:p w:rsidR="00C16780" w:rsidRPr="005371DE" w:rsidRDefault="00C16780" w:rsidP="005371D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lastRenderedPageBreak/>
        <w:t>-обеспечение товарами первой необходимости;</w:t>
      </w:r>
    </w:p>
    <w:p w:rsidR="00C16780" w:rsidRPr="005371DE" w:rsidRDefault="00C16780" w:rsidP="005371D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-обеспечение временным жильем;</w:t>
      </w:r>
    </w:p>
    <w:p w:rsidR="00C16780" w:rsidRPr="005371DE" w:rsidRDefault="00C16780" w:rsidP="005371D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-обеспечение  </w:t>
      </w:r>
      <w:proofErr w:type="spellStart"/>
      <w:r w:rsidRPr="005371DE">
        <w:rPr>
          <w:rFonts w:ascii="Times New Roman" w:hAnsi="Times New Roman" w:cs="Times New Roman"/>
          <w:sz w:val="24"/>
          <w:szCs w:val="24"/>
        </w:rPr>
        <w:t>коммунально</w:t>
      </w:r>
      <w:proofErr w:type="spellEnd"/>
      <w:r w:rsidRPr="005371DE">
        <w:rPr>
          <w:rFonts w:ascii="Times New Roman" w:hAnsi="Times New Roman" w:cs="Times New Roman"/>
          <w:sz w:val="24"/>
          <w:szCs w:val="24"/>
        </w:rPr>
        <w:t xml:space="preserve"> – бытовыми услугами;</w:t>
      </w:r>
    </w:p>
    <w:p w:rsidR="00C16780" w:rsidRPr="005371DE" w:rsidRDefault="00C16780" w:rsidP="005371D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-медицинское обеспечение.</w:t>
      </w:r>
    </w:p>
    <w:p w:rsidR="00C16780" w:rsidRPr="005371DE" w:rsidRDefault="00C16780" w:rsidP="005371D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71DE">
        <w:rPr>
          <w:rFonts w:ascii="Times New Roman" w:hAnsi="Times New Roman"/>
          <w:sz w:val="24"/>
          <w:szCs w:val="24"/>
        </w:rPr>
        <w:t xml:space="preserve">Для предупреждения возникновения инфекционных заболеваний среди населения, в ходе проведения АС и АВ работ организуется санитарная очистка районов чрезвычайной ситуации – сбор и захоронение трупов погибших людей, животных, утилизация или уничтожение опасно зараженного продовольствия. Захоронение и утилизация проводится в специально отведенных местах. Для захоронения погибших людей, животных, утилизации зараженных материальных средств создаются специальные сводные команды. </w:t>
      </w:r>
    </w:p>
    <w:p w:rsidR="00C16780" w:rsidRPr="005371DE" w:rsidRDefault="00C16780" w:rsidP="005371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Предстоящие мероприятия РСЧС и их ориентировочный объем по предупреждению или снижению последствий крупных производственных аварий, катастроф и стихийных бедствий.</w:t>
      </w:r>
    </w:p>
    <w:p w:rsidR="00C16780" w:rsidRPr="005371DE" w:rsidRDefault="00C16780" w:rsidP="005371DE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 w:rsidRPr="005371DE">
        <w:rPr>
          <w:rFonts w:ascii="Times New Roman" w:hAnsi="Times New Roman"/>
          <w:sz w:val="24"/>
          <w:szCs w:val="24"/>
        </w:rPr>
        <w:t>При угрозе возникновения крупных производственных аварий и стихийных бедствий порядок оповещения органов управления и населения следующий:</w:t>
      </w: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При возникновении ураганного ветра или смерча:</w:t>
      </w:r>
    </w:p>
    <w:p w:rsidR="00C16780" w:rsidRPr="005371DE" w:rsidRDefault="00C16780" w:rsidP="00735E87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71DE">
        <w:rPr>
          <w:rFonts w:ascii="Times New Roman" w:hAnsi="Times New Roman"/>
          <w:sz w:val="24"/>
          <w:szCs w:val="24"/>
        </w:rPr>
        <w:t>С получением информации об угрозе возникновения ураганного ветра или смерча необходимо немедленно доложить председателю КПЛЧС и ОПБ Администрации муниципального района. Глава сельского поселения оповещает население  деревень  и организует проведение конкретных мероприятий по снижению ущерба от стихийного бедствия.</w:t>
      </w: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1. Оповещение и организация укрытия населения в подвалах, погребах и других заглубленных помещениях.</w:t>
      </w:r>
    </w:p>
    <w:p w:rsidR="00C16780" w:rsidRPr="005371DE" w:rsidRDefault="00C16780" w:rsidP="005371DE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 w:rsidRPr="005371DE">
        <w:rPr>
          <w:rFonts w:ascii="Times New Roman" w:hAnsi="Times New Roman"/>
          <w:sz w:val="24"/>
          <w:szCs w:val="24"/>
        </w:rPr>
        <w:t xml:space="preserve">         2. Организация защиты сельскохозяйственных животных и материальных ценностей.</w:t>
      </w:r>
    </w:p>
    <w:p w:rsidR="00C16780" w:rsidRPr="005371DE" w:rsidRDefault="00C16780" w:rsidP="005371DE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 w:rsidRPr="005371DE">
        <w:rPr>
          <w:rFonts w:ascii="Times New Roman" w:hAnsi="Times New Roman"/>
          <w:sz w:val="24"/>
          <w:szCs w:val="24"/>
        </w:rPr>
        <w:t xml:space="preserve">         3. Организация и проведение мероприятий, направленных на повышение устойчивости связи с объектами народного хозяйства, где ожидается стихийное бедствие.</w:t>
      </w: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4. Уточнение состава сил и средств и приведение их в готовность к спасательным и неотложным аварийно-восстановительным работам в зонах стихийного бедствия.</w:t>
      </w: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После прохождения ураганного ветра или смерча проводится сбор информации о последствиях стихии, которая сообщается  КЧС и ЕДС  района. </w:t>
      </w:r>
    </w:p>
    <w:p w:rsidR="00C16780" w:rsidRPr="005371DE" w:rsidRDefault="00C16780" w:rsidP="005371D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При  возникновении  аварий  на  автомобильном  и  железнодорожном  транспорте</w:t>
      </w:r>
    </w:p>
    <w:p w:rsidR="00C16780" w:rsidRPr="005371DE" w:rsidRDefault="00C16780" w:rsidP="005371DE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 w:rsidRPr="005371DE">
        <w:rPr>
          <w:rFonts w:ascii="Times New Roman" w:hAnsi="Times New Roman"/>
          <w:sz w:val="24"/>
          <w:szCs w:val="24"/>
        </w:rPr>
        <w:t>При   возникновении аварий  на  автомобильном  и  железнодорожном  транспорте  проводятся следующие работы:</w:t>
      </w:r>
    </w:p>
    <w:p w:rsidR="00C16780" w:rsidRPr="005371DE" w:rsidRDefault="00C16780" w:rsidP="005371D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-организуются   работы  по оказанию экстренной медицинской помощи пострадавшим при аварии;</w:t>
      </w:r>
    </w:p>
    <w:p w:rsidR="00C16780" w:rsidRPr="005371DE" w:rsidRDefault="00C16780" w:rsidP="005371D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- обеспечивается  охраны общественного порядка и общественной безопасности, недопущения мародерства; </w:t>
      </w:r>
    </w:p>
    <w:p w:rsidR="00C16780" w:rsidRPr="005371DE" w:rsidRDefault="00C16780" w:rsidP="005371D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-  проводится  организация   оперативного контроля и измерений загрязнения в зоне ЧС и прилегающих территориях;</w:t>
      </w:r>
    </w:p>
    <w:p w:rsidR="00C16780" w:rsidRPr="005371DE" w:rsidRDefault="00C16780" w:rsidP="005371D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- проводится обеспечение  транспортом для перевозки пассажиров, пострадавших в аварии;</w:t>
      </w:r>
    </w:p>
    <w:p w:rsidR="00C16780" w:rsidRPr="005371DE" w:rsidRDefault="00C16780" w:rsidP="005371D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lastRenderedPageBreak/>
        <w:t>- организуются  и осуществляются  мероприятия  по  ликвидации последствий аварии;</w:t>
      </w:r>
    </w:p>
    <w:p w:rsidR="00C16780" w:rsidRPr="005371DE" w:rsidRDefault="00C16780" w:rsidP="005371D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- приводятся  в повышенную готовность силы и средства  для проведения аварийно- спасательных и других неотложных работ.</w:t>
      </w: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При угрозе возникновения снежных заносов.</w:t>
      </w:r>
    </w:p>
    <w:p w:rsidR="00C16780" w:rsidRPr="005371DE" w:rsidRDefault="00C16780" w:rsidP="005371DE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 w:rsidRPr="005371DE">
        <w:rPr>
          <w:rFonts w:ascii="Times New Roman" w:hAnsi="Times New Roman"/>
          <w:sz w:val="24"/>
          <w:szCs w:val="24"/>
        </w:rPr>
        <w:t>Администрация сельского поселения организует проведение конкретных мероприятий по снижению ущерба от стихийного бедствия:</w:t>
      </w:r>
    </w:p>
    <w:p w:rsidR="00C16780" w:rsidRPr="005371DE" w:rsidRDefault="00C16780" w:rsidP="005371DE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оповещение отраслей народного хозяйства и населения о порядке действий и правилах поведения в период снежных заносов;</w:t>
      </w:r>
    </w:p>
    <w:p w:rsidR="00C16780" w:rsidRPr="005371DE" w:rsidRDefault="00C16780" w:rsidP="005371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           - приведение в готовность снегоочистительной техники и населения для очистки от снежных заносов, проездов к жилым домам и организациям;</w:t>
      </w:r>
    </w:p>
    <w:p w:rsidR="00C16780" w:rsidRPr="005371DE" w:rsidRDefault="00C16780" w:rsidP="005371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            - уточнение состава сил и средств и приведение их в готовность к быстрому восстановлению энергетических сетей в случае их разрушения и повреждения;</w:t>
      </w:r>
    </w:p>
    <w:p w:rsidR="00C16780" w:rsidRPr="005371DE" w:rsidRDefault="00C16780" w:rsidP="005371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            - приведение в готовность формирований технической службы по оказанию помощи автомобилям, оказавшимся в пути в снежных заносах;</w:t>
      </w: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</w:t>
      </w:r>
      <w:r w:rsidRPr="005371DE">
        <w:rPr>
          <w:rFonts w:ascii="Times New Roman" w:hAnsi="Times New Roman" w:cs="Times New Roman"/>
          <w:b/>
          <w:sz w:val="24"/>
          <w:szCs w:val="24"/>
        </w:rPr>
        <w:t>При угрозе и возникновении лесных   пожаров:</w:t>
      </w:r>
    </w:p>
    <w:p w:rsidR="00C16780" w:rsidRPr="005371DE" w:rsidRDefault="00C16780" w:rsidP="005371DE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 w:rsidRPr="005371DE">
        <w:rPr>
          <w:rFonts w:ascii="Times New Roman" w:hAnsi="Times New Roman"/>
          <w:sz w:val="24"/>
          <w:szCs w:val="24"/>
        </w:rPr>
        <w:t>При угрозе и возникновении лесных   пожаров проводятся следующие работы:</w:t>
      </w: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- организуется систематическое наблюдение за лесными   массивами; </w:t>
      </w: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- приводятся в готовность добровольная пожарная дружина, противопожарная техника;</w:t>
      </w: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- в общественных местах и на информационных стендах вывешивается  напоминание о необходимости осторожного обращения с огнем в лесу;  </w:t>
      </w: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- работниками Администрации сельского поселения контролируется выполнение  решения о запрещении въезда в лес   транспорта.</w:t>
      </w:r>
    </w:p>
    <w:p w:rsidR="00C16780" w:rsidRPr="005371DE" w:rsidRDefault="00C16780" w:rsidP="005371D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При возникновении лесных   пожаров проводится оповещение Главы муниципального района.</w:t>
      </w:r>
    </w:p>
    <w:p w:rsidR="00C16780" w:rsidRPr="005371DE" w:rsidRDefault="00C16780" w:rsidP="005371DE">
      <w:pPr>
        <w:spacing w:line="24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 w:rsidRPr="005371DE">
        <w:rPr>
          <w:rFonts w:ascii="Times New Roman" w:hAnsi="Times New Roman" w:cs="Times New Roman"/>
          <w:b/>
          <w:sz w:val="24"/>
          <w:szCs w:val="24"/>
        </w:rPr>
        <w:t>Массовые инфекционные заболевания людей и животных.</w:t>
      </w:r>
    </w:p>
    <w:p w:rsidR="00C16780" w:rsidRPr="005371DE" w:rsidRDefault="00C16780" w:rsidP="005371DE">
      <w:pPr>
        <w:pStyle w:val="a3"/>
        <w:spacing w:after="0" w:line="240" w:lineRule="auto"/>
        <w:ind w:left="360" w:firstLine="360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На территории </w:t>
      </w:r>
      <w:r w:rsidR="00B877BE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Красного</w:t>
      </w:r>
      <w:r w:rsidRPr="005371DE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сельского поселения природных очагов инфекционных заболеваний нет.</w:t>
      </w:r>
    </w:p>
    <w:p w:rsidR="00C16780" w:rsidRPr="005371DE" w:rsidRDefault="00C16780" w:rsidP="005371DE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 w:rsidRPr="005371DE">
        <w:rPr>
          <w:rFonts w:ascii="Times New Roman" w:hAnsi="Times New Roman"/>
          <w:sz w:val="24"/>
          <w:szCs w:val="24"/>
        </w:rPr>
        <w:t xml:space="preserve">Районной ветеринарной станцией разработаны мероприятия по профилактическому осмотру, выявлению заболевших животных, их изоляции. </w:t>
      </w:r>
    </w:p>
    <w:p w:rsidR="00C16780" w:rsidRPr="005371DE" w:rsidRDefault="00C16780" w:rsidP="005371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 Комиссия по предупреждению и ликвидации чрезвычайных ситуаций и обеспечению безопасности Администрации </w:t>
      </w:r>
      <w:r w:rsidR="00B877BE">
        <w:rPr>
          <w:rFonts w:ascii="Times New Roman" w:hAnsi="Times New Roman" w:cs="Times New Roman"/>
          <w:sz w:val="24"/>
          <w:szCs w:val="24"/>
        </w:rPr>
        <w:t>Красного</w:t>
      </w:r>
      <w:r w:rsidRPr="005371DE">
        <w:rPr>
          <w:rFonts w:ascii="Times New Roman" w:hAnsi="Times New Roman" w:cs="Times New Roman"/>
          <w:sz w:val="24"/>
          <w:szCs w:val="24"/>
        </w:rPr>
        <w:t xml:space="preserve"> сельского поселения, оценив обстановку, вырабатывает предложения по защите населения и ликвидации последствий аварии и контролирует выполнение следующих задач: оцепление очага поражения, выдача </w:t>
      </w:r>
      <w:proofErr w:type="gramStart"/>
      <w:r w:rsidRPr="005371DE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5371DE">
        <w:rPr>
          <w:rFonts w:ascii="Times New Roman" w:hAnsi="Times New Roman" w:cs="Times New Roman"/>
          <w:sz w:val="24"/>
          <w:szCs w:val="24"/>
        </w:rPr>
        <w:t>;</w:t>
      </w:r>
    </w:p>
    <w:p w:rsidR="00C16780" w:rsidRPr="005371DE" w:rsidRDefault="00C16780" w:rsidP="005371DE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организация контрольно-пропускного режима;   </w:t>
      </w:r>
    </w:p>
    <w:p w:rsidR="00C16780" w:rsidRPr="005371DE" w:rsidRDefault="00C16780" w:rsidP="005371DE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регулирование движения в районе аварии;</w:t>
      </w:r>
    </w:p>
    <w:p w:rsidR="00C16780" w:rsidRPr="005371DE" w:rsidRDefault="00C16780" w:rsidP="005371DE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>вывод населения в безопасное место и всестороннее их обеспечение.</w:t>
      </w:r>
    </w:p>
    <w:p w:rsidR="00C16780" w:rsidRPr="005371DE" w:rsidRDefault="00C16780" w:rsidP="00735E87">
      <w:pPr>
        <w:pStyle w:val="2"/>
        <w:spacing w:line="240" w:lineRule="auto"/>
        <w:rPr>
          <w:rFonts w:ascii="Times New Roman" w:hAnsi="Times New Roman"/>
          <w:i w:val="0"/>
          <w:szCs w:val="24"/>
        </w:rPr>
      </w:pPr>
      <w:r w:rsidRPr="005371DE">
        <w:rPr>
          <w:rFonts w:ascii="Times New Roman" w:hAnsi="Times New Roman"/>
          <w:i w:val="0"/>
          <w:szCs w:val="24"/>
        </w:rPr>
        <w:t>Создание и восполнение резервов финансовых и материальных</w:t>
      </w:r>
      <w:r w:rsidR="00735E87">
        <w:rPr>
          <w:rFonts w:ascii="Times New Roman" w:hAnsi="Times New Roman"/>
          <w:i w:val="0"/>
          <w:szCs w:val="24"/>
        </w:rPr>
        <w:t xml:space="preserve"> </w:t>
      </w:r>
      <w:r w:rsidRPr="005371DE">
        <w:rPr>
          <w:rFonts w:ascii="Times New Roman" w:hAnsi="Times New Roman"/>
          <w:i w:val="0"/>
          <w:szCs w:val="24"/>
        </w:rPr>
        <w:t>ресурсов для ликвидации ЧС</w:t>
      </w:r>
    </w:p>
    <w:p w:rsidR="00C16780" w:rsidRPr="005371DE" w:rsidRDefault="00C16780" w:rsidP="005371DE">
      <w:pPr>
        <w:pStyle w:val="a3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>В целях оказания финансовой помощи в предупреждении и ликвидации чрезвычайных си</w:t>
      </w:r>
      <w:r w:rsidR="00C7228A">
        <w:rPr>
          <w:rFonts w:ascii="Times New Roman" w:eastAsia="Times New Roman" w:hAnsi="Times New Roman"/>
          <w:sz w:val="24"/>
          <w:szCs w:val="24"/>
          <w:lang w:eastAsia="ru-RU"/>
        </w:rPr>
        <w:t>туаций при формировании бюджета</w:t>
      </w: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877BE">
        <w:rPr>
          <w:rFonts w:ascii="Times New Roman" w:eastAsia="Times New Roman" w:hAnsi="Times New Roman"/>
          <w:sz w:val="24"/>
          <w:szCs w:val="24"/>
          <w:lang w:eastAsia="ru-RU"/>
        </w:rPr>
        <w:t>Красного</w:t>
      </w: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 xml:space="preserve">  сельского  поселения  предусматривается </w:t>
      </w: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создание резервного фонда, в том числе на предупреждение и ликвидацию чрезвычайных ситуаций. </w:t>
      </w:r>
    </w:p>
    <w:p w:rsidR="00C16780" w:rsidRPr="005371DE" w:rsidRDefault="00C16780" w:rsidP="005371DE">
      <w:pPr>
        <w:pStyle w:val="a3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1DE">
        <w:rPr>
          <w:rFonts w:ascii="Times New Roman" w:eastAsia="Times New Roman" w:hAnsi="Times New Roman"/>
          <w:sz w:val="24"/>
          <w:szCs w:val="24"/>
          <w:lang w:eastAsia="ru-RU"/>
        </w:rPr>
        <w:t>В состав резерва входят запасы по продовольствию, вещевому имуществу,   медицинскому имуществу и другим материальным средствам, предназначенным для первоочередного жизнеобеспечения пострадавшего населения.</w:t>
      </w:r>
    </w:p>
    <w:p w:rsidR="00C16780" w:rsidRPr="005371DE" w:rsidRDefault="00C16780" w:rsidP="005371D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 Использование резервов материальных ресурсов для ликвидации ЧС осуществляется на основании решений Главы  Администрации  </w:t>
      </w:r>
      <w:r w:rsidR="00B877BE">
        <w:rPr>
          <w:rFonts w:ascii="Times New Roman" w:hAnsi="Times New Roman" w:cs="Times New Roman"/>
          <w:sz w:val="24"/>
          <w:szCs w:val="24"/>
        </w:rPr>
        <w:t>Красного</w:t>
      </w:r>
      <w:r w:rsidRPr="005371DE">
        <w:rPr>
          <w:rFonts w:ascii="Times New Roman" w:hAnsi="Times New Roman" w:cs="Times New Roman"/>
          <w:sz w:val="24"/>
          <w:szCs w:val="24"/>
        </w:rPr>
        <w:t xml:space="preserve">  сельского  поселения.</w:t>
      </w:r>
    </w:p>
    <w:p w:rsidR="00C16780" w:rsidRPr="005371DE" w:rsidRDefault="00C16780" w:rsidP="005371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Восполнение материальных ресурсов, израсходованных при ликвидации чрезвычайных ситуаций, осуществляется в 3-х месячный срок за счет средств организаций, в интересах которых использовались материальные средства резерва, или за счет иных средств по решению Главы  Администрации  сельского  поселения. </w:t>
      </w:r>
    </w:p>
    <w:p w:rsidR="00C16780" w:rsidRDefault="00C16780" w:rsidP="00C7228A">
      <w:pPr>
        <w:spacing w:line="240" w:lineRule="auto"/>
        <w:ind w:firstLine="709"/>
        <w:jc w:val="both"/>
        <w:rPr>
          <w:sz w:val="24"/>
          <w:szCs w:val="24"/>
        </w:rPr>
      </w:pPr>
      <w:r w:rsidRPr="005371DE">
        <w:rPr>
          <w:rFonts w:ascii="Times New Roman" w:hAnsi="Times New Roman" w:cs="Times New Roman"/>
          <w:sz w:val="24"/>
          <w:szCs w:val="24"/>
        </w:rPr>
        <w:t xml:space="preserve">Созданная за счет средств бюджета </w:t>
      </w:r>
      <w:r w:rsidR="00B877BE">
        <w:rPr>
          <w:rFonts w:ascii="Times New Roman" w:hAnsi="Times New Roman" w:cs="Times New Roman"/>
          <w:sz w:val="24"/>
          <w:szCs w:val="24"/>
        </w:rPr>
        <w:t>Красного</w:t>
      </w:r>
      <w:r w:rsidRPr="005371DE">
        <w:rPr>
          <w:rFonts w:ascii="Times New Roman" w:hAnsi="Times New Roman" w:cs="Times New Roman"/>
          <w:sz w:val="24"/>
          <w:szCs w:val="24"/>
        </w:rPr>
        <w:t xml:space="preserve">  сельского  поселения система резервов материальных ресурсов позволяет оперативно решать задачи по защите населения и территорий от чрезвычайных ситуаций природного и техногенного характера.</w:t>
      </w:r>
    </w:p>
    <w:p w:rsidR="00C16780" w:rsidRDefault="00C16780" w:rsidP="00C16780">
      <w:pPr>
        <w:rPr>
          <w:sz w:val="24"/>
          <w:szCs w:val="24"/>
        </w:rPr>
      </w:pPr>
    </w:p>
    <w:p w:rsidR="005D1D67" w:rsidRDefault="005D1D67"/>
    <w:sectPr w:rsidR="005D1D67" w:rsidSect="005371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80B"/>
    <w:multiLevelType w:val="singleLevel"/>
    <w:tmpl w:val="1480E680"/>
    <w:lvl w:ilvl="0">
      <w:start w:val="1"/>
      <w:numFmt w:val="bullet"/>
      <w:lvlText w:val="-"/>
      <w:lvlJc w:val="left"/>
      <w:pPr>
        <w:tabs>
          <w:tab w:val="num" w:pos="1170"/>
        </w:tabs>
        <w:ind w:left="1170" w:hanging="360"/>
      </w:pPr>
    </w:lvl>
  </w:abstractNum>
  <w:abstractNum w:abstractNumId="1">
    <w:nsid w:val="27843894"/>
    <w:multiLevelType w:val="hybridMultilevel"/>
    <w:tmpl w:val="8F6ED438"/>
    <w:lvl w:ilvl="0" w:tplc="317025A2">
      <w:start w:val="7"/>
      <w:numFmt w:val="bullet"/>
      <w:lvlText w:val="-"/>
      <w:lvlJc w:val="left"/>
      <w:pPr>
        <w:tabs>
          <w:tab w:val="num" w:pos="227"/>
        </w:tabs>
        <w:ind w:left="227" w:hanging="227"/>
      </w:pPr>
    </w:lvl>
    <w:lvl w:ilvl="1" w:tplc="F0464EEE">
      <w:start w:val="7"/>
      <w:numFmt w:val="bullet"/>
      <w:lvlText w:val="-"/>
      <w:lvlJc w:val="left"/>
      <w:pPr>
        <w:tabs>
          <w:tab w:val="num" w:pos="227"/>
        </w:tabs>
        <w:ind w:left="227" w:hanging="227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4D376B"/>
    <w:multiLevelType w:val="hybridMultilevel"/>
    <w:tmpl w:val="7E865518"/>
    <w:lvl w:ilvl="0" w:tplc="40A09180">
      <w:start w:val="7"/>
      <w:numFmt w:val="bullet"/>
      <w:lvlText w:val="-"/>
      <w:lvlJc w:val="left"/>
      <w:pPr>
        <w:tabs>
          <w:tab w:val="num" w:pos="227"/>
        </w:tabs>
        <w:ind w:left="227" w:hanging="227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3B570B"/>
    <w:multiLevelType w:val="hybridMultilevel"/>
    <w:tmpl w:val="187236FE"/>
    <w:lvl w:ilvl="0" w:tplc="14625976">
      <w:start w:val="7"/>
      <w:numFmt w:val="bullet"/>
      <w:lvlText w:val="-"/>
      <w:lvlJc w:val="left"/>
      <w:pPr>
        <w:tabs>
          <w:tab w:val="num" w:pos="227"/>
        </w:tabs>
        <w:ind w:left="227" w:hanging="227"/>
      </w:pPr>
    </w:lvl>
    <w:lvl w:ilvl="1" w:tplc="96E2052A">
      <w:start w:val="7"/>
      <w:numFmt w:val="bullet"/>
      <w:lvlText w:val="-"/>
      <w:lvlJc w:val="left"/>
      <w:pPr>
        <w:tabs>
          <w:tab w:val="num" w:pos="227"/>
        </w:tabs>
        <w:ind w:left="227" w:hanging="227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16780"/>
    <w:rsid w:val="000167BA"/>
    <w:rsid w:val="000601C0"/>
    <w:rsid w:val="000C5861"/>
    <w:rsid w:val="00217B46"/>
    <w:rsid w:val="00492084"/>
    <w:rsid w:val="004B65BF"/>
    <w:rsid w:val="005371DE"/>
    <w:rsid w:val="005D1D67"/>
    <w:rsid w:val="006F7A56"/>
    <w:rsid w:val="00735E87"/>
    <w:rsid w:val="00871DE1"/>
    <w:rsid w:val="009D67FF"/>
    <w:rsid w:val="00AD5097"/>
    <w:rsid w:val="00B877BE"/>
    <w:rsid w:val="00B933C3"/>
    <w:rsid w:val="00BF17C3"/>
    <w:rsid w:val="00C16780"/>
    <w:rsid w:val="00C30E27"/>
    <w:rsid w:val="00C7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61"/>
  </w:style>
  <w:style w:type="paragraph" w:styleId="2">
    <w:name w:val="heading 2"/>
    <w:basedOn w:val="a"/>
    <w:next w:val="a"/>
    <w:link w:val="20"/>
    <w:semiHidden/>
    <w:unhideWhenUsed/>
    <w:qFormat/>
    <w:rsid w:val="00C16780"/>
    <w:pPr>
      <w:keepNext/>
      <w:widowControl w:val="0"/>
      <w:spacing w:before="240" w:after="60" w:line="720" w:lineRule="atLeast"/>
      <w:ind w:firstLine="1134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1678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16780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C16780"/>
    <w:rPr>
      <w:rFonts w:ascii="Times New Roman" w:eastAsia="Times New Roman" w:hAnsi="Times New Roman" w:cs="Times New Roman"/>
      <w:i/>
      <w:sz w:val="24"/>
      <w:szCs w:val="24"/>
    </w:rPr>
  </w:style>
  <w:style w:type="paragraph" w:styleId="a3">
    <w:name w:val="Normal (Web)"/>
    <w:aliases w:val="Обычный (Web)1,Обычный (Web)"/>
    <w:basedOn w:val="a"/>
    <w:unhideWhenUsed/>
    <w:rsid w:val="00C16780"/>
    <w:pPr>
      <w:spacing w:after="120" w:line="480" w:lineRule="auto"/>
      <w:ind w:left="283"/>
    </w:pPr>
    <w:rPr>
      <w:rFonts w:ascii="Calibri" w:eastAsia="Calibri" w:hAnsi="Calibri" w:cs="Times New Roman"/>
      <w:sz w:val="28"/>
      <w:lang w:eastAsia="en-US"/>
    </w:rPr>
  </w:style>
  <w:style w:type="paragraph" w:customStyle="1" w:styleId="21">
    <w:name w:val="Основной текст 21"/>
    <w:basedOn w:val="a"/>
    <w:semiHidden/>
    <w:rsid w:val="00C1678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Title"/>
    <w:basedOn w:val="a"/>
    <w:link w:val="a5"/>
    <w:qFormat/>
    <w:rsid w:val="00B877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B877BE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4498</Words>
  <Characters>25645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123</cp:lastModifiedBy>
  <cp:revision>3</cp:revision>
  <cp:lastPrinted>2016-03-30T09:48:00Z</cp:lastPrinted>
  <dcterms:created xsi:type="dcterms:W3CDTF">2020-01-28T08:43:00Z</dcterms:created>
  <dcterms:modified xsi:type="dcterms:W3CDTF">2020-02-06T08:39:00Z</dcterms:modified>
</cp:coreProperties>
</file>