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F8" w:rsidRDefault="000C4CF8" w:rsidP="000C4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ВОЛГОГРАДСКАЯ  ОБЛАСТЬ</w:t>
      </w:r>
    </w:p>
    <w:p w:rsidR="000C4CF8" w:rsidRDefault="000C4CF8" w:rsidP="000C4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СРЕДНЕАХТУБИНСКИЙ  МУНИЦИПАЛЬНЫЙ  РАЙОН</w:t>
      </w:r>
    </w:p>
    <w:p w:rsidR="000C4CF8" w:rsidRDefault="000C4CF8" w:rsidP="000C4CF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 ДУМА  КРАСНОГО  СЕЛЬСКОГО  ПОСЕЛЕНИЯ</w:t>
      </w:r>
    </w:p>
    <w:p w:rsidR="000C4CF8" w:rsidRDefault="000C4CF8" w:rsidP="000C4CF8">
      <w:pPr>
        <w:tabs>
          <w:tab w:val="left" w:pos="5970"/>
        </w:tabs>
        <w:jc w:val="center"/>
        <w:rPr>
          <w:b/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C4CF8" w:rsidRDefault="000C4CF8" w:rsidP="000C4CF8">
      <w:pPr>
        <w:tabs>
          <w:tab w:val="left" w:pos="5970"/>
        </w:tabs>
        <w:rPr>
          <w:b/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от   «29» мая 2020 г</w:t>
      </w:r>
      <w:r w:rsidR="00063D97">
        <w:rPr>
          <w:sz w:val="28"/>
          <w:szCs w:val="28"/>
        </w:rPr>
        <w:t>.                        № 28/54</w:t>
      </w:r>
    </w:p>
    <w:p w:rsidR="000C4CF8" w:rsidRDefault="000C4CF8" w:rsidP="000C4CF8">
      <w:pPr>
        <w:jc w:val="both"/>
        <w:rPr>
          <w:bCs/>
          <w:sz w:val="28"/>
          <w:szCs w:val="28"/>
        </w:rPr>
      </w:pPr>
    </w:p>
    <w:p w:rsidR="00431603" w:rsidRDefault="000C4CF8" w:rsidP="000C4CF8">
      <w:pPr>
        <w:ind w:left="72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Об отмене решения </w:t>
      </w:r>
      <w:r w:rsidR="00431603">
        <w:rPr>
          <w:sz w:val="28"/>
          <w:szCs w:val="28"/>
        </w:rPr>
        <w:t xml:space="preserve">от </w:t>
      </w:r>
      <w:r w:rsidR="00063D97">
        <w:rPr>
          <w:sz w:val="28"/>
          <w:szCs w:val="28"/>
        </w:rPr>
        <w:t>19.11.2015</w:t>
      </w:r>
      <w:r w:rsidR="00431603">
        <w:rPr>
          <w:sz w:val="28"/>
          <w:szCs w:val="28"/>
        </w:rPr>
        <w:t xml:space="preserve"> г. № </w:t>
      </w:r>
      <w:r w:rsidR="00063D97">
        <w:rPr>
          <w:sz w:val="28"/>
          <w:szCs w:val="28"/>
        </w:rPr>
        <w:t>37/71</w:t>
      </w:r>
      <w:r w:rsidR="00431603">
        <w:rPr>
          <w:sz w:val="28"/>
          <w:szCs w:val="28"/>
        </w:rPr>
        <w:t xml:space="preserve"> </w:t>
      </w:r>
    </w:p>
    <w:p w:rsidR="000C4CF8" w:rsidRDefault="00431603" w:rsidP="000C4CF8">
      <w:pPr>
        <w:ind w:left="72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«О налоге на имущество физических лиц»</w:t>
      </w:r>
    </w:p>
    <w:p w:rsidR="000C4CF8" w:rsidRDefault="000C4CF8" w:rsidP="000C4CF8">
      <w:pPr>
        <w:jc w:val="center"/>
        <w:rPr>
          <w:b/>
          <w:sz w:val="28"/>
          <w:szCs w:val="28"/>
        </w:rPr>
      </w:pPr>
    </w:p>
    <w:p w:rsidR="000C4CF8" w:rsidRDefault="000C4CF8" w:rsidP="00063D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от 02.03.2020 года № 02-11-07/1097 комитета юстиции Волгоградской области и в целях приведения правовых актов администрации Красного сельского поселения в соответствие с действующим законодательством, сельская Дума</w:t>
      </w:r>
      <w:r>
        <w:rPr>
          <w:bCs/>
          <w:sz w:val="28"/>
          <w:szCs w:val="28"/>
        </w:rPr>
        <w:t xml:space="preserve"> Красного сельского поселения Среднеахтубинского муниципального района Волгоградской области,</w:t>
      </w:r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0C4CF8" w:rsidRPr="00CE2C75" w:rsidRDefault="000C4CF8" w:rsidP="00063D9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1. Признать утратившим силу</w:t>
      </w:r>
      <w:r w:rsidRPr="00CE2C75">
        <w:rPr>
          <w:sz w:val="28"/>
          <w:szCs w:val="28"/>
        </w:rPr>
        <w:t xml:space="preserve"> </w:t>
      </w:r>
      <w:r w:rsidR="00063D97">
        <w:rPr>
          <w:sz w:val="28"/>
          <w:szCs w:val="28"/>
        </w:rPr>
        <w:t xml:space="preserve">решение сельской Думы Красного </w:t>
      </w:r>
      <w:r>
        <w:rPr>
          <w:sz w:val="28"/>
          <w:szCs w:val="28"/>
        </w:rPr>
        <w:t xml:space="preserve">сельского поселения Среднеахтубинского муниципального района Волгоградской области </w:t>
      </w:r>
      <w:r w:rsidR="00431603">
        <w:rPr>
          <w:sz w:val="28"/>
          <w:szCs w:val="28"/>
        </w:rPr>
        <w:t xml:space="preserve">от </w:t>
      </w:r>
      <w:r w:rsidR="00063D97">
        <w:rPr>
          <w:sz w:val="28"/>
          <w:szCs w:val="28"/>
        </w:rPr>
        <w:t xml:space="preserve">19.11.2015 г. № 37/71 </w:t>
      </w:r>
      <w:r w:rsidR="00431603">
        <w:rPr>
          <w:sz w:val="28"/>
          <w:szCs w:val="28"/>
        </w:rPr>
        <w:t>«О налоге на имущество физических лиц».</w:t>
      </w:r>
    </w:p>
    <w:p w:rsidR="000C4CF8" w:rsidRDefault="000C4CF8" w:rsidP="000C4CF8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505B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настоящее решение в установленном порядке.</w:t>
      </w:r>
    </w:p>
    <w:p w:rsidR="000C4CF8" w:rsidRDefault="000C4CF8" w:rsidP="000C4CF8">
      <w:pPr>
        <w:jc w:val="both"/>
        <w:rPr>
          <w:sz w:val="28"/>
          <w:szCs w:val="28"/>
        </w:rPr>
      </w:pPr>
    </w:p>
    <w:p w:rsidR="000C4CF8" w:rsidRDefault="000C4CF8" w:rsidP="000C4CF8">
      <w:pPr>
        <w:jc w:val="both"/>
        <w:rPr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сельской Думы </w:t>
      </w:r>
    </w:p>
    <w:p w:rsidR="000C4CF8" w:rsidRDefault="000C4CF8" w:rsidP="000C4CF8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Красного сельского поселения                                               А.В. Кравцов</w:t>
      </w:r>
    </w:p>
    <w:p w:rsidR="000C4CF8" w:rsidRDefault="000C4CF8" w:rsidP="000C4CF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B178E" w:rsidRPr="00B66F35" w:rsidRDefault="00AB178E" w:rsidP="00AB178E">
      <w:pPr>
        <w:rPr>
          <w:sz w:val="28"/>
          <w:szCs w:val="28"/>
        </w:rPr>
      </w:pPr>
    </w:p>
    <w:p w:rsidR="00497882" w:rsidRPr="00AB050D" w:rsidRDefault="00497882" w:rsidP="00AB050D">
      <w:pPr>
        <w:rPr>
          <w:sz w:val="28"/>
          <w:szCs w:val="28"/>
        </w:rPr>
      </w:pPr>
    </w:p>
    <w:sectPr w:rsidR="00497882" w:rsidRPr="00AB050D" w:rsidSect="0049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B178E"/>
    <w:rsid w:val="00012F68"/>
    <w:rsid w:val="00013653"/>
    <w:rsid w:val="00020862"/>
    <w:rsid w:val="00063D97"/>
    <w:rsid w:val="000C4CF8"/>
    <w:rsid w:val="000C5250"/>
    <w:rsid w:val="000F2304"/>
    <w:rsid w:val="000F4495"/>
    <w:rsid w:val="001470B9"/>
    <w:rsid w:val="001C1249"/>
    <w:rsid w:val="00252914"/>
    <w:rsid w:val="00265466"/>
    <w:rsid w:val="003913B6"/>
    <w:rsid w:val="003B76DE"/>
    <w:rsid w:val="003C08C9"/>
    <w:rsid w:val="00417094"/>
    <w:rsid w:val="00431603"/>
    <w:rsid w:val="0049682C"/>
    <w:rsid w:val="00497882"/>
    <w:rsid w:val="004D3BA3"/>
    <w:rsid w:val="004F1C0C"/>
    <w:rsid w:val="00520278"/>
    <w:rsid w:val="00537BE1"/>
    <w:rsid w:val="00570558"/>
    <w:rsid w:val="00580AFF"/>
    <w:rsid w:val="00671088"/>
    <w:rsid w:val="007D49B8"/>
    <w:rsid w:val="00807FAA"/>
    <w:rsid w:val="008C574D"/>
    <w:rsid w:val="009326AD"/>
    <w:rsid w:val="009334E9"/>
    <w:rsid w:val="009D2740"/>
    <w:rsid w:val="009D7C09"/>
    <w:rsid w:val="00A37622"/>
    <w:rsid w:val="00AB050D"/>
    <w:rsid w:val="00AB178E"/>
    <w:rsid w:val="00B00CD0"/>
    <w:rsid w:val="00B66F35"/>
    <w:rsid w:val="00C2124F"/>
    <w:rsid w:val="00CA7862"/>
    <w:rsid w:val="00CD5E5A"/>
    <w:rsid w:val="00CE2C75"/>
    <w:rsid w:val="00CE4284"/>
    <w:rsid w:val="00DB7D8B"/>
    <w:rsid w:val="00FA7C88"/>
    <w:rsid w:val="00FC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178E"/>
    <w:pPr>
      <w:keepNext/>
      <w:tabs>
        <w:tab w:val="num" w:pos="0"/>
      </w:tabs>
      <w:suppressAutoHyphens/>
      <w:jc w:val="center"/>
      <w:outlineLvl w:val="1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78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No Spacing"/>
    <w:link w:val="a4"/>
    <w:uiPriority w:val="1"/>
    <w:qFormat/>
    <w:rsid w:val="00AB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F1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CE2C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E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C1249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1C1249"/>
    <w:rPr>
      <w:rFonts w:ascii="Times New Roman" w:hAnsi="Times New Roman" w:cs="Times New Roman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B66F3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66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C4C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123</cp:lastModifiedBy>
  <cp:revision>4</cp:revision>
  <cp:lastPrinted>2020-06-01T10:45:00Z</cp:lastPrinted>
  <dcterms:created xsi:type="dcterms:W3CDTF">2020-06-01T10:44:00Z</dcterms:created>
  <dcterms:modified xsi:type="dcterms:W3CDTF">2020-06-01T10:45:00Z</dcterms:modified>
</cp:coreProperties>
</file>