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84" w:rsidRDefault="00C36084" w:rsidP="00CB5A15">
      <w:pPr>
        <w:jc w:val="center"/>
        <w:rPr>
          <w:b/>
          <w:sz w:val="28"/>
          <w:szCs w:val="28"/>
        </w:rPr>
      </w:pPr>
    </w:p>
    <w:p w:rsidR="00C36084" w:rsidRDefault="00C36084" w:rsidP="00CB5A1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36084" w:rsidRDefault="00C36084" w:rsidP="00CB5A1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36084" w:rsidRDefault="00C36084" w:rsidP="00CB5A15">
      <w:pPr>
        <w:pBdr>
          <w:bottom w:val="single" w:sz="6" w:space="1" w:color="auto"/>
        </w:pBdr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C36084" w:rsidRDefault="00C36084" w:rsidP="00CB5A15">
      <w:pPr>
        <w:pStyle w:val="2"/>
      </w:pPr>
      <w:r>
        <w:t xml:space="preserve"> </w:t>
      </w:r>
    </w:p>
    <w:p w:rsidR="00C36084" w:rsidRDefault="00C36084" w:rsidP="00CB5A15">
      <w:pPr>
        <w:pStyle w:val="2"/>
        <w:rPr>
          <w:b w:val="0"/>
        </w:rPr>
      </w:pPr>
      <w:r>
        <w:t xml:space="preserve"> </w:t>
      </w:r>
      <w:r>
        <w:rPr>
          <w:b w:val="0"/>
        </w:rPr>
        <w:t>от  17 апреля  2018 г.              № 16</w:t>
      </w:r>
    </w:p>
    <w:p w:rsidR="00C36084" w:rsidRDefault="00C36084" w:rsidP="00CB5A15">
      <w:pPr>
        <w:rPr>
          <w:b/>
          <w:sz w:val="28"/>
          <w:szCs w:val="28"/>
        </w:rPr>
      </w:pPr>
    </w:p>
    <w:p w:rsidR="00C36084" w:rsidRDefault="00C36084" w:rsidP="00CB5A15">
      <w:pPr>
        <w:shd w:val="clear" w:color="auto" w:fill="FFFFFF"/>
        <w:tabs>
          <w:tab w:val="left" w:leader="underscore" w:pos="59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об организации и осуществлении</w:t>
      </w:r>
    </w:p>
    <w:p w:rsidR="00C36084" w:rsidRDefault="00C36084" w:rsidP="00CB5A15">
      <w:pPr>
        <w:shd w:val="clear" w:color="auto" w:fill="FFFFFF"/>
        <w:tabs>
          <w:tab w:val="left" w:leader="underscore" w:pos="59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первичного воинского учёта на территории</w:t>
      </w:r>
    </w:p>
    <w:p w:rsidR="00C36084" w:rsidRDefault="00C36084" w:rsidP="00CB5A15">
      <w:pPr>
        <w:shd w:val="clear" w:color="auto" w:fill="FFFFFF"/>
        <w:tabs>
          <w:tab w:val="left" w:leader="underscore" w:pos="59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Красного сельского поселения</w:t>
      </w:r>
    </w:p>
    <w:p w:rsidR="00C36084" w:rsidRDefault="00C36084" w:rsidP="00CB5A15">
      <w:pPr>
        <w:jc w:val="center"/>
        <w:rPr>
          <w:sz w:val="28"/>
          <w:szCs w:val="28"/>
        </w:rPr>
      </w:pPr>
    </w:p>
    <w:p w:rsidR="00C36084" w:rsidRDefault="00C36084" w:rsidP="00CB5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В соответствии с Конституцией Российской Федерации, федеральными законами от 31 мая 1996 г. №61-ФЗ (ред. от 29 декабря 2017) «Об обороне», от 26 февраля 1997 г. № 31-ФЗ (ред. от 22 февраля 2017) «О мобилизационной подготовке и мобилизации в Российской Федерации», от 28 марта 1998 г. № 53 – ФЗ (ред. от 29 декабря 2017) «О воинской обязанности и военной службе» (с </w:t>
      </w:r>
      <w:proofErr w:type="spellStart"/>
      <w:r>
        <w:rPr>
          <w:sz w:val="28"/>
          <w:szCs w:val="28"/>
        </w:rPr>
        <w:t>изм</w:t>
      </w:r>
      <w:proofErr w:type="spellEnd"/>
      <w:proofErr w:type="gramEnd"/>
      <w:r>
        <w:rPr>
          <w:sz w:val="28"/>
          <w:szCs w:val="28"/>
        </w:rPr>
        <w:t>. и доп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ступ. в силу с 09 января 2018, от 06 октября 2003г. № 131-ФЗ (ред.от 29 декабря 2017)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(ред. от 27 июня 2017) «Об утверждении Положения о воинском учёте», Уставом Красного сельского поселения </w:t>
      </w:r>
    </w:p>
    <w:p w:rsidR="00C36084" w:rsidRDefault="00C36084" w:rsidP="00CB5A15">
      <w:pPr>
        <w:ind w:firstLine="708"/>
        <w:rPr>
          <w:sz w:val="28"/>
          <w:szCs w:val="28"/>
        </w:rPr>
      </w:pPr>
    </w:p>
    <w:p w:rsidR="00C36084" w:rsidRDefault="00C36084" w:rsidP="00CB5A15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36084" w:rsidRDefault="00C36084" w:rsidP="00CB5A15">
      <w:pPr>
        <w:ind w:firstLine="708"/>
        <w:rPr>
          <w:sz w:val="28"/>
          <w:szCs w:val="28"/>
        </w:rPr>
      </w:pPr>
    </w:p>
    <w:p w:rsidR="00C36084" w:rsidRDefault="00C36084" w:rsidP="00CB5A15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об организации и осуществлении первичного воинского учёта на территории  Красного сельского поселения (прилагается).</w:t>
      </w:r>
    </w:p>
    <w:p w:rsidR="00C36084" w:rsidRDefault="00C36084" w:rsidP="00CB5A15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должностную инструкцию военно-учётного работника администрации  Красного сельского поселения (прилагается).</w:t>
      </w:r>
    </w:p>
    <w:p w:rsidR="00C36084" w:rsidRDefault="00C36084" w:rsidP="00CB5A15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главы Красного сельского поселения от 07 февраля  2014 г. № 5  «Об утверждении Положения «О военно-учётном работнике администрации Красного  сельского поселения».</w:t>
      </w:r>
    </w:p>
    <w:p w:rsidR="00C36084" w:rsidRDefault="00C36084" w:rsidP="00CB5A15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сайте администрации Красного сельского поселения.</w:t>
      </w:r>
    </w:p>
    <w:p w:rsidR="00C36084" w:rsidRDefault="00C36084" w:rsidP="00CB5A15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 </w:t>
      </w:r>
    </w:p>
    <w:p w:rsidR="00C36084" w:rsidRDefault="00C36084" w:rsidP="00CB5A15">
      <w:pPr>
        <w:rPr>
          <w:sz w:val="28"/>
          <w:szCs w:val="28"/>
        </w:rPr>
      </w:pPr>
    </w:p>
    <w:p w:rsidR="00C36084" w:rsidRDefault="00C36084" w:rsidP="00CB5A15">
      <w:pPr>
        <w:rPr>
          <w:sz w:val="28"/>
          <w:szCs w:val="28"/>
        </w:rPr>
      </w:pPr>
    </w:p>
    <w:p w:rsidR="00C36084" w:rsidRPr="00437064" w:rsidRDefault="00C36084" w:rsidP="00CB5A15">
      <w:pPr>
        <w:rPr>
          <w:sz w:val="28"/>
          <w:szCs w:val="28"/>
        </w:rPr>
      </w:pPr>
      <w:r>
        <w:rPr>
          <w:sz w:val="28"/>
          <w:szCs w:val="28"/>
        </w:rPr>
        <w:t>Глава  Красного</w:t>
      </w:r>
    </w:p>
    <w:p w:rsidR="003E5AB3" w:rsidRDefault="00C36084" w:rsidP="00CB5A1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А.В.Кравцов           </w:t>
      </w:r>
    </w:p>
    <w:p w:rsidR="003E5AB3" w:rsidRDefault="00C36084" w:rsidP="003E5AB3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E5AB3">
        <w:rPr>
          <w:sz w:val="28"/>
          <w:szCs w:val="28"/>
        </w:rPr>
        <w:t xml:space="preserve">                                    </w:t>
      </w:r>
    </w:p>
    <w:tbl>
      <w:tblPr>
        <w:tblW w:w="9368" w:type="dxa"/>
        <w:tblInd w:w="287" w:type="dxa"/>
        <w:tblLook w:val="04A0"/>
      </w:tblPr>
      <w:tblGrid>
        <w:gridCol w:w="4456"/>
        <w:gridCol w:w="4912"/>
      </w:tblGrid>
      <w:tr w:rsidR="003E5AB3" w:rsidTr="003E5AB3">
        <w:trPr>
          <w:trHeight w:val="2582"/>
        </w:trPr>
        <w:tc>
          <w:tcPr>
            <w:tcW w:w="4456" w:type="dxa"/>
          </w:tcPr>
          <w:p w:rsidR="003E5AB3" w:rsidRDefault="003E5AB3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«Согласовано»</w:t>
            </w:r>
          </w:p>
          <w:p w:rsidR="003E5AB3" w:rsidRDefault="003E5AB3">
            <w:pPr>
              <w:pStyle w:val="a3"/>
              <w:spacing w:line="276" w:lineRule="auto"/>
              <w:ind w:firstLine="13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Военный комиссар военного комиссариата Волгоградской области по </w:t>
            </w:r>
            <w:proofErr w:type="gramStart"/>
            <w:r>
              <w:rPr>
                <w:sz w:val="28"/>
                <w:szCs w:val="28"/>
                <w:lang w:eastAsia="en-US"/>
              </w:rPr>
              <w:t>Ленинскому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eastAsia="en-US"/>
              </w:rPr>
              <w:t>Среднеахтубинскому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районам _______________ С.Хвостов</w:t>
            </w:r>
          </w:p>
          <w:p w:rsidR="003E5AB3" w:rsidRDefault="003E5AB3">
            <w:pPr>
              <w:pStyle w:val="a3"/>
              <w:spacing w:line="276" w:lineRule="auto"/>
              <w:ind w:firstLine="139"/>
              <w:rPr>
                <w:sz w:val="28"/>
                <w:szCs w:val="28"/>
                <w:lang w:eastAsia="en-US"/>
              </w:rPr>
            </w:pPr>
          </w:p>
          <w:p w:rsidR="003E5AB3" w:rsidRDefault="003E5AB3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«___»______________20__г.</w:t>
            </w:r>
          </w:p>
        </w:tc>
        <w:tc>
          <w:tcPr>
            <w:tcW w:w="4912" w:type="dxa"/>
            <w:hideMark/>
          </w:tcPr>
          <w:p w:rsidR="003E5AB3" w:rsidRDefault="003E5AB3">
            <w:pPr>
              <w:pStyle w:val="a3"/>
              <w:spacing w:line="276" w:lineRule="auto"/>
              <w:ind w:left="12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  <w:p w:rsidR="003E5AB3" w:rsidRDefault="003E5AB3">
            <w:pPr>
              <w:pStyle w:val="a3"/>
              <w:spacing w:line="276" w:lineRule="auto"/>
              <w:ind w:left="12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Главы Красного</w:t>
            </w:r>
          </w:p>
          <w:p w:rsidR="003E5AB3" w:rsidRDefault="003E5AB3">
            <w:pPr>
              <w:pStyle w:val="a3"/>
              <w:spacing w:line="276" w:lineRule="auto"/>
              <w:ind w:left="12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3E5AB3" w:rsidRDefault="003E5AB3">
            <w:pPr>
              <w:pStyle w:val="a3"/>
              <w:spacing w:line="276" w:lineRule="auto"/>
              <w:ind w:left="12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17.04.2018 г.  № 16  </w:t>
            </w:r>
          </w:p>
        </w:tc>
      </w:tr>
    </w:tbl>
    <w:p w:rsidR="003E5AB3" w:rsidRDefault="003E5AB3" w:rsidP="003E5AB3">
      <w:pPr>
        <w:shd w:val="clear" w:color="auto" w:fill="FFFFFF"/>
        <w:tabs>
          <w:tab w:val="left" w:leader="underscore" w:pos="5933"/>
        </w:tabs>
        <w:spacing w:before="187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3E5AB3" w:rsidRDefault="003E5AB3" w:rsidP="003E5AB3">
      <w:pPr>
        <w:shd w:val="clear" w:color="auto" w:fill="FFFFFF"/>
        <w:tabs>
          <w:tab w:val="left" w:leader="underscore" w:pos="593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E5AB3" w:rsidRDefault="003E5AB3" w:rsidP="003E5AB3">
      <w:pPr>
        <w:shd w:val="clear" w:color="auto" w:fill="FFFFFF"/>
        <w:tabs>
          <w:tab w:val="left" w:leader="underscore" w:pos="59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и осуществлении </w:t>
      </w:r>
    </w:p>
    <w:p w:rsidR="003E5AB3" w:rsidRDefault="003E5AB3" w:rsidP="003E5AB3">
      <w:pPr>
        <w:shd w:val="clear" w:color="auto" w:fill="FFFFFF"/>
        <w:tabs>
          <w:tab w:val="left" w:leader="underscore" w:pos="59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первичного воинского учёта на территории </w:t>
      </w:r>
    </w:p>
    <w:p w:rsidR="003E5AB3" w:rsidRDefault="003E5AB3" w:rsidP="003E5AB3">
      <w:pPr>
        <w:shd w:val="clear" w:color="auto" w:fill="FFFFFF"/>
        <w:tabs>
          <w:tab w:val="left" w:leader="underscore" w:pos="59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Красного сельского поселения </w:t>
      </w:r>
    </w:p>
    <w:p w:rsidR="003E5AB3" w:rsidRDefault="003E5AB3" w:rsidP="003E5AB3">
      <w:pPr>
        <w:shd w:val="clear" w:color="auto" w:fill="FFFFFF"/>
        <w:tabs>
          <w:tab w:val="left" w:leader="underscore" w:pos="5933"/>
        </w:tabs>
        <w:jc w:val="center"/>
        <w:rPr>
          <w:b/>
          <w:sz w:val="28"/>
          <w:szCs w:val="28"/>
        </w:rPr>
      </w:pPr>
    </w:p>
    <w:p w:rsidR="003E5AB3" w:rsidRDefault="003E5AB3" w:rsidP="003E5AB3">
      <w:pPr>
        <w:shd w:val="clear" w:color="auto" w:fill="FFFFFF"/>
        <w:tabs>
          <w:tab w:val="left" w:leader="underscore" w:pos="5933"/>
        </w:tabs>
        <w:spacing w:before="187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ОБЩИЕ ПОЛОЖЕНИЯ</w:t>
      </w:r>
    </w:p>
    <w:p w:rsidR="003E5AB3" w:rsidRDefault="003E5AB3" w:rsidP="003E5AB3">
      <w:pPr>
        <w:shd w:val="clear" w:color="auto" w:fill="FFFFFF"/>
        <w:tabs>
          <w:tab w:val="left" w:pos="850"/>
        </w:tabs>
        <w:spacing w:before="34"/>
        <w:ind w:firstLine="709"/>
        <w:jc w:val="both"/>
        <w:rPr>
          <w:b/>
          <w:bCs/>
          <w:sz w:val="28"/>
          <w:szCs w:val="28"/>
        </w:rPr>
      </w:pPr>
    </w:p>
    <w:p w:rsidR="003E5AB3" w:rsidRDefault="003E5AB3" w:rsidP="003E5AB3">
      <w:pPr>
        <w:shd w:val="clear" w:color="auto" w:fill="FFFFFF"/>
        <w:tabs>
          <w:tab w:val="left" w:pos="850"/>
        </w:tabs>
        <w:spacing w:before="34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Для организации и осуществления первичного воинского учёта на территории Красного сельского поселения назначается военно-учётный работник.</w:t>
      </w:r>
    </w:p>
    <w:p w:rsidR="003E5AB3" w:rsidRDefault="003E5AB3" w:rsidP="003E5AB3">
      <w:pPr>
        <w:shd w:val="clear" w:color="auto" w:fill="FFFFFF"/>
        <w:tabs>
          <w:tab w:val="left" w:pos="850"/>
        </w:tabs>
        <w:spacing w:before="34"/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b/>
          <w:sz w:val="28"/>
          <w:szCs w:val="28"/>
        </w:rPr>
        <w:t>1.2</w:t>
      </w:r>
      <w:r>
        <w:rPr>
          <w:sz w:val="28"/>
          <w:szCs w:val="28"/>
        </w:rPr>
        <w:t xml:space="preserve"> Военно-учётный работник</w:t>
      </w:r>
      <w:r>
        <w:rPr>
          <w:spacing w:val="-7"/>
          <w:sz w:val="28"/>
          <w:szCs w:val="28"/>
        </w:rPr>
        <w:t xml:space="preserve"> в своей деятельности руководствуется Конституцией Россий</w:t>
      </w:r>
      <w:r>
        <w:rPr>
          <w:spacing w:val="-4"/>
          <w:sz w:val="28"/>
          <w:szCs w:val="28"/>
        </w:rPr>
        <w:t xml:space="preserve">ской Федерации, федеральными законами Российской Федерации от </w:t>
      </w:r>
      <w:r>
        <w:rPr>
          <w:spacing w:val="-7"/>
          <w:sz w:val="28"/>
          <w:szCs w:val="28"/>
        </w:rPr>
        <w:t>31 мая 1996 г. № 61-ФЗ</w:t>
      </w:r>
      <w:r>
        <w:rPr>
          <w:sz w:val="28"/>
          <w:szCs w:val="28"/>
        </w:rPr>
        <w:t xml:space="preserve"> (ред. от 29 декабря 2017)</w:t>
      </w:r>
      <w:r>
        <w:rPr>
          <w:spacing w:val="-7"/>
          <w:sz w:val="28"/>
          <w:szCs w:val="28"/>
        </w:rPr>
        <w:t xml:space="preserve"> «Об обороне», от 26 февраля 1997 г. № 31-ФЗ </w:t>
      </w:r>
      <w:r>
        <w:rPr>
          <w:sz w:val="28"/>
          <w:szCs w:val="28"/>
        </w:rPr>
        <w:t xml:space="preserve">(ред. от 22 февраля 2017) </w:t>
      </w:r>
      <w:r>
        <w:rPr>
          <w:spacing w:val="-7"/>
          <w:sz w:val="28"/>
          <w:szCs w:val="28"/>
        </w:rPr>
        <w:t>«О мобили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зационной подготовке и мобилизации в Российской Федерации» </w:t>
      </w:r>
      <w:r>
        <w:rPr>
          <w:spacing w:val="-6"/>
          <w:sz w:val="28"/>
          <w:szCs w:val="28"/>
        </w:rPr>
        <w:t xml:space="preserve"> от 28 марта 1998 г. № 53-ФЗ </w:t>
      </w:r>
      <w:r>
        <w:rPr>
          <w:sz w:val="28"/>
          <w:szCs w:val="28"/>
        </w:rPr>
        <w:t>(ред. от 29 декабря 2017)</w:t>
      </w:r>
      <w:r>
        <w:rPr>
          <w:spacing w:val="-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«О воинской обязанности</w:t>
      </w:r>
      <w:proofErr w:type="gramEnd"/>
      <w:r>
        <w:rPr>
          <w:spacing w:val="-5"/>
          <w:sz w:val="28"/>
          <w:szCs w:val="28"/>
        </w:rPr>
        <w:t xml:space="preserve"> и военной службе», Положением о воинском учете, утвержденным постановлением Правительства Российской Феде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рации от 27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-7"/>
            <w:sz w:val="28"/>
            <w:szCs w:val="28"/>
          </w:rPr>
          <w:t>2006 г</w:t>
        </w:r>
      </w:smartTag>
      <w:r>
        <w:rPr>
          <w:spacing w:val="-7"/>
          <w:sz w:val="28"/>
          <w:szCs w:val="28"/>
        </w:rPr>
        <w:t xml:space="preserve">. № 719, законами Волгоградской области, Уставом Красного сельского поселения, </w:t>
      </w:r>
      <w:r>
        <w:rPr>
          <w:color w:val="000000"/>
          <w:spacing w:val="1"/>
          <w:sz w:val="28"/>
          <w:szCs w:val="28"/>
        </w:rPr>
        <w:t>иными нормативными правовыми актами органа мест</w:t>
      </w:r>
      <w:r>
        <w:rPr>
          <w:color w:val="000000"/>
          <w:spacing w:val="3"/>
          <w:sz w:val="28"/>
          <w:szCs w:val="28"/>
        </w:rPr>
        <w:t xml:space="preserve">ного самоуправления, </w:t>
      </w:r>
      <w:r>
        <w:rPr>
          <w:sz w:val="28"/>
          <w:szCs w:val="28"/>
        </w:rPr>
        <w:t xml:space="preserve">Методическими рекомендациями по осуществлению первичного воинского учёта в органах местного самоуправления издания Генерального штаба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 2017 г., приказом МО РФ № 255 от 23 апреля 2014 года, </w:t>
      </w:r>
      <w:r>
        <w:rPr>
          <w:color w:val="000000"/>
          <w:spacing w:val="3"/>
          <w:sz w:val="28"/>
          <w:szCs w:val="28"/>
        </w:rPr>
        <w:t>а также настоящим Положением</w:t>
      </w:r>
    </w:p>
    <w:p w:rsidR="003E5AB3" w:rsidRDefault="003E5AB3" w:rsidP="003E5AB3">
      <w:pPr>
        <w:shd w:val="clear" w:color="auto" w:fill="FFFFFF"/>
        <w:tabs>
          <w:tab w:val="left" w:pos="850"/>
        </w:tabs>
        <w:spacing w:before="34"/>
        <w:ind w:firstLine="709"/>
        <w:jc w:val="both"/>
        <w:rPr>
          <w:sz w:val="28"/>
          <w:szCs w:val="28"/>
        </w:rPr>
      </w:pPr>
      <w:r>
        <w:rPr>
          <w:b/>
          <w:spacing w:val="-15"/>
          <w:sz w:val="28"/>
          <w:szCs w:val="28"/>
        </w:rPr>
        <w:t>1. 3</w:t>
      </w:r>
      <w:r>
        <w:rPr>
          <w:spacing w:val="-15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Положение об организации и осуществлении первичного воинского учёта на территории  Красного сельского поселения  утверждается главой Красного сельского поселения</w:t>
      </w:r>
      <w:r>
        <w:rPr>
          <w:sz w:val="28"/>
          <w:szCs w:val="28"/>
        </w:rPr>
        <w:t>.</w:t>
      </w:r>
    </w:p>
    <w:p w:rsidR="003E5AB3" w:rsidRDefault="003E5AB3" w:rsidP="003E5AB3">
      <w:pPr>
        <w:shd w:val="clear" w:color="auto" w:fill="FFFFFF"/>
        <w:spacing w:before="91"/>
        <w:jc w:val="center"/>
        <w:rPr>
          <w:b/>
          <w:sz w:val="28"/>
          <w:szCs w:val="28"/>
        </w:rPr>
      </w:pPr>
      <w:r>
        <w:rPr>
          <w:b/>
          <w:spacing w:val="-17"/>
          <w:sz w:val="28"/>
          <w:szCs w:val="28"/>
          <w:lang w:val="en-US"/>
        </w:rPr>
        <w:t>II</w:t>
      </w:r>
      <w:r>
        <w:rPr>
          <w:b/>
          <w:spacing w:val="-17"/>
          <w:sz w:val="28"/>
          <w:szCs w:val="28"/>
        </w:rPr>
        <w:t>. ОСНОВНЫЕ ЗАДАЧИ</w:t>
      </w:r>
    </w:p>
    <w:p w:rsidR="003E5AB3" w:rsidRDefault="003E5AB3" w:rsidP="003E5AB3">
      <w:pPr>
        <w:shd w:val="clear" w:color="auto" w:fill="FFFFFF"/>
        <w:spacing w:before="86"/>
        <w:ind w:firstLine="709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2.1</w:t>
      </w:r>
      <w:r>
        <w:rPr>
          <w:spacing w:val="-4"/>
          <w:sz w:val="28"/>
          <w:szCs w:val="28"/>
        </w:rPr>
        <w:t>. Основными  задачами организации и осуществления первичного воинского учёта ВУР являются:</w:t>
      </w:r>
    </w:p>
    <w:p w:rsidR="003E5AB3" w:rsidRDefault="003E5AB3" w:rsidP="003E5AB3">
      <w:pPr>
        <w:shd w:val="clear" w:color="auto" w:fill="FFFFFF"/>
        <w:spacing w:before="29"/>
        <w:ind w:firstLine="709"/>
        <w:jc w:val="both"/>
        <w:rPr>
          <w:sz w:val="28"/>
          <w:szCs w:val="28"/>
        </w:rPr>
      </w:pPr>
      <w:proofErr w:type="gramStart"/>
      <w:r>
        <w:rPr>
          <w:spacing w:val="-5"/>
          <w:sz w:val="28"/>
          <w:szCs w:val="28"/>
        </w:rPr>
        <w:t xml:space="preserve"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</w:t>
      </w:r>
      <w:r>
        <w:rPr>
          <w:sz w:val="28"/>
          <w:szCs w:val="28"/>
        </w:rPr>
        <w:t>Российской Федерации»;</w:t>
      </w:r>
      <w:proofErr w:type="gramEnd"/>
    </w:p>
    <w:p w:rsidR="003E5AB3" w:rsidRDefault="003E5AB3" w:rsidP="003E5AB3">
      <w:pPr>
        <w:shd w:val="clear" w:color="auto" w:fill="FFFFFF"/>
        <w:spacing w:before="29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документальное оформление сведений воинского учета о гражданах,</w:t>
      </w:r>
      <w:r>
        <w:rPr>
          <w:sz w:val="28"/>
          <w:szCs w:val="28"/>
        </w:rPr>
        <w:t xml:space="preserve"> состоящих на воинском учете;</w:t>
      </w:r>
    </w:p>
    <w:p w:rsidR="003E5AB3" w:rsidRDefault="003E5AB3" w:rsidP="003E5AB3">
      <w:pPr>
        <w:shd w:val="clear" w:color="auto" w:fill="FFFFFF"/>
        <w:spacing w:before="38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3E5AB3" w:rsidRDefault="003E5AB3" w:rsidP="003E5AB3">
      <w:pPr>
        <w:shd w:val="clear" w:color="auto" w:fill="FFFFFF"/>
        <w:spacing w:before="24"/>
        <w:ind w:firstLine="709"/>
        <w:jc w:val="both"/>
        <w:rPr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 xml:space="preserve">проведение  плановой работы по подготовке необходимого количества </w:t>
      </w:r>
      <w:r>
        <w:rPr>
          <w:spacing w:val="-7"/>
          <w:sz w:val="28"/>
          <w:szCs w:val="28"/>
        </w:rPr>
        <w:t>военно-обученных граждан, пребывающих в запасе, для обеспечения мероприятий</w:t>
      </w:r>
      <w:r>
        <w:rPr>
          <w:spacing w:val="-4"/>
          <w:sz w:val="28"/>
          <w:szCs w:val="28"/>
        </w:rPr>
        <w:t xml:space="preserve"> по переводу Вооруженных Сил Российской Федерации, дру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гих </w:t>
      </w:r>
      <w:r>
        <w:rPr>
          <w:spacing w:val="-5"/>
          <w:sz w:val="28"/>
          <w:szCs w:val="28"/>
        </w:rPr>
        <w:t xml:space="preserve">войск, воинских формирований и органов с мирного на военное время в период мобилизации и поддержание их укомплектованности на </w:t>
      </w:r>
      <w:r>
        <w:rPr>
          <w:sz w:val="28"/>
          <w:szCs w:val="28"/>
        </w:rPr>
        <w:t>требуемом уровне в военное время.</w:t>
      </w:r>
      <w:proofErr w:type="gramEnd"/>
    </w:p>
    <w:p w:rsidR="003E5AB3" w:rsidRDefault="003E5AB3" w:rsidP="003E5AB3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3E5AB3" w:rsidRDefault="003E5AB3" w:rsidP="003E5AB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III. </w:t>
      </w:r>
      <w:r>
        <w:rPr>
          <w:b/>
          <w:sz w:val="28"/>
          <w:szCs w:val="28"/>
        </w:rPr>
        <w:t>ФУНКЦИИ</w:t>
      </w:r>
    </w:p>
    <w:p w:rsidR="003E5AB3" w:rsidRDefault="003E5AB3" w:rsidP="003E5AB3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91"/>
        <w:ind w:firstLine="709"/>
        <w:jc w:val="both"/>
        <w:rPr>
          <w:spacing w:val="-10"/>
          <w:sz w:val="28"/>
          <w:szCs w:val="28"/>
        </w:rPr>
      </w:pPr>
      <w:r>
        <w:rPr>
          <w:spacing w:val="-4"/>
          <w:sz w:val="28"/>
          <w:szCs w:val="28"/>
        </w:rPr>
        <w:t>Обеспечивать выполнение функций, возложенных на администра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цию Красного сельского поселения в повседневной деятельности по первичному воинскому учету, воин</w:t>
      </w:r>
      <w:r>
        <w:rPr>
          <w:spacing w:val="-5"/>
          <w:sz w:val="28"/>
          <w:szCs w:val="28"/>
        </w:rPr>
        <w:softHyphen/>
        <w:t xml:space="preserve">скому учету и бронированию граждан, пребывающих в запасе, из числа </w:t>
      </w:r>
      <w:r>
        <w:rPr>
          <w:spacing w:val="-3"/>
          <w:sz w:val="28"/>
          <w:szCs w:val="28"/>
        </w:rPr>
        <w:t xml:space="preserve">работающих в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pacing w:val="-4"/>
          <w:sz w:val="28"/>
          <w:szCs w:val="28"/>
        </w:rPr>
        <w:t>Красного  сельского поселения</w:t>
      </w:r>
      <w:r>
        <w:rPr>
          <w:spacing w:val="-3"/>
          <w:sz w:val="28"/>
          <w:szCs w:val="28"/>
        </w:rPr>
        <w:t>.</w:t>
      </w:r>
    </w:p>
    <w:p w:rsidR="003E5AB3" w:rsidRDefault="003E5AB3" w:rsidP="003E5AB3">
      <w:pPr>
        <w:numPr>
          <w:ilvl w:val="0"/>
          <w:numId w:val="2"/>
        </w:numPr>
        <w:shd w:val="clear" w:color="auto" w:fill="FFFFFF"/>
        <w:tabs>
          <w:tab w:val="left" w:pos="629"/>
        </w:tabs>
        <w:ind w:firstLine="709"/>
        <w:jc w:val="both"/>
        <w:rPr>
          <w:spacing w:val="-11"/>
          <w:sz w:val="28"/>
          <w:szCs w:val="28"/>
        </w:rPr>
      </w:pPr>
      <w:r>
        <w:rPr>
          <w:spacing w:val="-5"/>
          <w:sz w:val="28"/>
          <w:szCs w:val="28"/>
        </w:rPr>
        <w:t xml:space="preserve">  Осуществлять первичный воинский учет граждан, пребывающих в запасе, и граждан, подлежащих призыву на военную службу, проживаю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щих или пребывающих (на срок более трех месяцев) на территории Красного сельского поселения</w:t>
      </w:r>
      <w:r>
        <w:rPr>
          <w:sz w:val="28"/>
          <w:szCs w:val="28"/>
        </w:rPr>
        <w:t>.</w:t>
      </w:r>
    </w:p>
    <w:p w:rsidR="003E5AB3" w:rsidRDefault="003E5AB3" w:rsidP="003E5AB3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29"/>
        <w:ind w:firstLine="709"/>
        <w:jc w:val="both"/>
        <w:rPr>
          <w:spacing w:val="-11"/>
          <w:sz w:val="28"/>
          <w:szCs w:val="28"/>
        </w:rPr>
      </w:pPr>
      <w:r>
        <w:rPr>
          <w:spacing w:val="-5"/>
          <w:sz w:val="28"/>
          <w:szCs w:val="28"/>
        </w:rPr>
        <w:t xml:space="preserve">  Выявлять совместно с органами  внутренних дел граждан, постоян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но или временно проживающих на территории Красного сельского поселения</w:t>
      </w:r>
      <w:r>
        <w:rPr>
          <w:spacing w:val="-3"/>
          <w:sz w:val="28"/>
          <w:szCs w:val="28"/>
        </w:rPr>
        <w:t xml:space="preserve">, обязанных состоять </w:t>
      </w:r>
      <w:r>
        <w:rPr>
          <w:sz w:val="28"/>
          <w:szCs w:val="28"/>
        </w:rPr>
        <w:t>на воинском учете.</w:t>
      </w:r>
    </w:p>
    <w:p w:rsidR="003E5AB3" w:rsidRDefault="003E5AB3" w:rsidP="003E5AB3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19"/>
        <w:ind w:firstLine="709"/>
        <w:jc w:val="both"/>
        <w:rPr>
          <w:spacing w:val="-11"/>
          <w:sz w:val="28"/>
          <w:szCs w:val="28"/>
        </w:rPr>
      </w:pPr>
      <w:r>
        <w:rPr>
          <w:spacing w:val="-4"/>
          <w:sz w:val="28"/>
          <w:szCs w:val="28"/>
        </w:rPr>
        <w:t>Вести учет организаций, находящихся на территории Красного сельского поселения</w:t>
      </w:r>
      <w:r>
        <w:rPr>
          <w:spacing w:val="-5"/>
          <w:sz w:val="28"/>
          <w:szCs w:val="28"/>
        </w:rPr>
        <w:t xml:space="preserve"> и конт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ролировать ведение в них воинского учета.</w:t>
      </w:r>
    </w:p>
    <w:p w:rsidR="003E5AB3" w:rsidRDefault="003E5AB3" w:rsidP="003E5AB3">
      <w:pPr>
        <w:numPr>
          <w:ilvl w:val="0"/>
          <w:numId w:val="2"/>
        </w:numPr>
        <w:shd w:val="clear" w:color="auto" w:fill="FFFFFF"/>
        <w:tabs>
          <w:tab w:val="left" w:pos="629"/>
        </w:tabs>
        <w:ind w:firstLine="709"/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 xml:space="preserve">  Сверять не реже одного раза в год документы первичного воин</w:t>
      </w:r>
      <w:r>
        <w:rPr>
          <w:spacing w:val="-3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ского учета с документами воинского учета военного комиссариата, организаций, а также с карточками регистрации </w:t>
      </w:r>
      <w:r>
        <w:rPr>
          <w:sz w:val="28"/>
          <w:szCs w:val="28"/>
        </w:rPr>
        <w:t>или домовыми книгами.</w:t>
      </w:r>
    </w:p>
    <w:p w:rsidR="003E5AB3" w:rsidRDefault="003E5AB3" w:rsidP="003E5AB3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5"/>
        <w:ind w:firstLine="709"/>
        <w:jc w:val="both"/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  По указанию военного комиссариата </w:t>
      </w:r>
      <w:r>
        <w:rPr>
          <w:spacing w:val="-2"/>
          <w:sz w:val="28"/>
          <w:szCs w:val="28"/>
        </w:rPr>
        <w:t>оповещать граждан о вызовах в военный комиссариат.</w:t>
      </w:r>
    </w:p>
    <w:p w:rsidR="003E5AB3" w:rsidRDefault="003E5AB3" w:rsidP="003E5AB3">
      <w:pPr>
        <w:numPr>
          <w:ilvl w:val="0"/>
          <w:numId w:val="2"/>
        </w:numPr>
        <w:shd w:val="clear" w:color="auto" w:fill="FFFFFF"/>
        <w:tabs>
          <w:tab w:val="left" w:pos="629"/>
        </w:tabs>
        <w:ind w:firstLine="709"/>
        <w:jc w:val="both"/>
        <w:rPr>
          <w:spacing w:val="-11"/>
          <w:sz w:val="28"/>
          <w:szCs w:val="28"/>
        </w:rPr>
      </w:pPr>
      <w:r>
        <w:rPr>
          <w:spacing w:val="-4"/>
          <w:sz w:val="28"/>
          <w:szCs w:val="28"/>
        </w:rPr>
        <w:t xml:space="preserve">  Своевременно вносить изменения в сведения, содержащиеся в до</w:t>
      </w:r>
      <w:r>
        <w:rPr>
          <w:spacing w:val="-4"/>
          <w:sz w:val="28"/>
          <w:szCs w:val="28"/>
        </w:rPr>
        <w:softHyphen/>
        <w:t xml:space="preserve">кументах первичного воинского учета, и в 2-недельный срок сообщать о </w:t>
      </w:r>
      <w:r>
        <w:rPr>
          <w:sz w:val="28"/>
          <w:szCs w:val="28"/>
        </w:rPr>
        <w:t>внесенных изменениях в военный комиссариат.</w:t>
      </w:r>
    </w:p>
    <w:p w:rsidR="003E5AB3" w:rsidRDefault="003E5AB3" w:rsidP="003E5AB3">
      <w:pPr>
        <w:widowControl/>
        <w:ind w:firstLine="540"/>
        <w:jc w:val="both"/>
        <w:rPr>
          <w:spacing w:val="-6"/>
          <w:sz w:val="28"/>
          <w:szCs w:val="28"/>
        </w:rPr>
      </w:pPr>
      <w:r>
        <w:rPr>
          <w:b/>
          <w:spacing w:val="-4"/>
          <w:sz w:val="28"/>
          <w:szCs w:val="28"/>
        </w:rPr>
        <w:t>3.8</w:t>
      </w:r>
      <w:r>
        <w:rPr>
          <w:spacing w:val="-4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Ежегодно представлять в военный комиссариат до 01 октября списки граждан мужского пола, достигших возраста 15 лет, и граждан мужского пола, достигших возраста 16 лет, а до 01 ноября - списки граждан мужского пола, подлежащих первоначальной постановке на воинский учет в следующем году. </w:t>
      </w:r>
    </w:p>
    <w:p w:rsidR="003E5AB3" w:rsidRDefault="003E5AB3" w:rsidP="003E5AB3">
      <w:pPr>
        <w:shd w:val="clear" w:color="auto" w:fill="FFFFFF"/>
        <w:tabs>
          <w:tab w:val="left" w:pos="629"/>
        </w:tabs>
        <w:spacing w:before="29"/>
        <w:jc w:val="both"/>
        <w:rPr>
          <w:spacing w:val="-12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3.9</w:t>
      </w:r>
      <w:proofErr w:type="gramStart"/>
      <w:r>
        <w:rPr>
          <w:spacing w:val="-6"/>
          <w:sz w:val="28"/>
          <w:szCs w:val="28"/>
        </w:rPr>
        <w:t xml:space="preserve">  Р</w:t>
      </w:r>
      <w:proofErr w:type="gramEnd"/>
      <w:r>
        <w:rPr>
          <w:spacing w:val="-6"/>
          <w:sz w:val="28"/>
          <w:szCs w:val="28"/>
        </w:rPr>
        <w:t>азъяснять должностным лицам организаций и гражданам их обя</w:t>
      </w:r>
      <w:r>
        <w:rPr>
          <w:spacing w:val="-4"/>
          <w:sz w:val="28"/>
          <w:szCs w:val="28"/>
        </w:rPr>
        <w:softHyphen/>
        <w:t>занности  по воинскому учету, мобилизационной подготовке и мобилиза</w:t>
      </w:r>
      <w:r>
        <w:rPr>
          <w:spacing w:val="-3"/>
          <w:sz w:val="28"/>
          <w:szCs w:val="28"/>
        </w:rPr>
        <w:softHyphen/>
        <w:t>ции, установленные законодательством Российской Федерации и Поло</w:t>
      </w:r>
      <w:r>
        <w:rPr>
          <w:spacing w:val="-2"/>
          <w:sz w:val="28"/>
          <w:szCs w:val="28"/>
        </w:rPr>
        <w:softHyphen/>
        <w:t>жением о воинском учете и осуществлять контроль за их исполнением</w:t>
      </w:r>
      <w:r>
        <w:rPr>
          <w:spacing w:val="-12"/>
          <w:sz w:val="28"/>
          <w:szCs w:val="28"/>
        </w:rPr>
        <w:t>.</w:t>
      </w:r>
    </w:p>
    <w:p w:rsidR="003E5AB3" w:rsidRDefault="003E5AB3" w:rsidP="003E5AB3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spacing w:val="-20"/>
          <w:sz w:val="28"/>
          <w:szCs w:val="28"/>
          <w:lang w:val="en-US"/>
        </w:rPr>
        <w:t>IV</w:t>
      </w:r>
      <w:r>
        <w:rPr>
          <w:b/>
          <w:spacing w:val="-20"/>
          <w:sz w:val="28"/>
          <w:szCs w:val="28"/>
        </w:rPr>
        <w:t>. ПРАВА</w:t>
      </w:r>
    </w:p>
    <w:p w:rsidR="003E5AB3" w:rsidRDefault="003E5AB3" w:rsidP="003E5AB3">
      <w:pPr>
        <w:shd w:val="clear" w:color="auto" w:fill="FFFFFF"/>
        <w:spacing w:before="62"/>
        <w:ind w:firstLine="709"/>
        <w:jc w:val="both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>4.1</w:t>
      </w:r>
      <w:r>
        <w:rPr>
          <w:spacing w:val="-3"/>
          <w:sz w:val="28"/>
          <w:szCs w:val="28"/>
        </w:rPr>
        <w:t>. Для плановой и целенаправленной, работы военно-учётный работник имеет право:</w:t>
      </w:r>
    </w:p>
    <w:p w:rsidR="003E5AB3" w:rsidRDefault="003E5AB3" w:rsidP="003E5A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 вносить предложения по запросу и получению в установленном по</w:t>
      </w:r>
      <w:r>
        <w:rPr>
          <w:spacing w:val="-4"/>
          <w:sz w:val="28"/>
          <w:szCs w:val="28"/>
        </w:rPr>
        <w:softHyphen/>
        <w:t>рядке необходимых материалов и информации от федеральных органов государственной власти, органов исполнительной власти субъекта Рос</w:t>
      </w:r>
      <w:r>
        <w:rPr>
          <w:spacing w:val="-4"/>
          <w:sz w:val="28"/>
          <w:szCs w:val="28"/>
        </w:rPr>
        <w:softHyphen/>
        <w:t>сийской Федерации, органов местного самоуправления, а также от уч</w:t>
      </w:r>
      <w:r>
        <w:rPr>
          <w:spacing w:val="-3"/>
          <w:sz w:val="28"/>
          <w:szCs w:val="28"/>
        </w:rPr>
        <w:t xml:space="preserve">реждений и организаций независимо от организационно-правовых форм </w:t>
      </w:r>
      <w:r>
        <w:rPr>
          <w:sz w:val="28"/>
          <w:szCs w:val="28"/>
        </w:rPr>
        <w:t>и форм собственности;</w:t>
      </w:r>
    </w:p>
    <w:p w:rsidR="003E5AB3" w:rsidRDefault="003E5AB3" w:rsidP="003E5AB3">
      <w:pPr>
        <w:shd w:val="clear" w:color="auto" w:fill="FFFFFF"/>
        <w:spacing w:before="48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 запрашивать и получать от структурных подразделений администра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>ции  Красного  сельского поселения аналитические материалы, предло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>жения по сводным планам мероприятий и информацию об их выполне</w:t>
      </w:r>
      <w:r>
        <w:rPr>
          <w:spacing w:val="-1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нии,   а   также   другие   материалы,   необходимые   для   эффективного  </w:t>
      </w:r>
      <w:r>
        <w:rPr>
          <w:sz w:val="28"/>
          <w:szCs w:val="28"/>
        </w:rPr>
        <w:t>выполнения возложенных задач;</w:t>
      </w:r>
    </w:p>
    <w:p w:rsidR="003E5AB3" w:rsidRDefault="003E5AB3" w:rsidP="003E5AB3">
      <w:pPr>
        <w:shd w:val="clear" w:color="auto" w:fill="FFFFFF"/>
        <w:spacing w:before="14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создавать информационные базы данных по вопросам, отнесенным к </w:t>
      </w:r>
      <w:r>
        <w:rPr>
          <w:sz w:val="28"/>
          <w:szCs w:val="28"/>
        </w:rPr>
        <w:t>компетенции военно-учётного работника</w:t>
      </w:r>
      <w:r>
        <w:rPr>
          <w:b/>
          <w:sz w:val="28"/>
          <w:szCs w:val="28"/>
        </w:rPr>
        <w:t>;</w:t>
      </w:r>
    </w:p>
    <w:p w:rsidR="003E5AB3" w:rsidRDefault="003E5AB3" w:rsidP="003E5A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выносить на рассмотрение главой  Красного сельского поселения  </w:t>
      </w:r>
      <w:r>
        <w:rPr>
          <w:sz w:val="28"/>
          <w:szCs w:val="28"/>
        </w:rPr>
        <w:t>вопросы о привлечении на договорной основе специалистов для осуществления отдельных работ;</w:t>
      </w:r>
    </w:p>
    <w:p w:rsidR="003E5AB3" w:rsidRDefault="003E5AB3" w:rsidP="003E5AB3">
      <w:pPr>
        <w:shd w:val="clear" w:color="auto" w:fill="FFFFFF"/>
        <w:spacing w:before="48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 организовывать взаимодействие в установленном порядке и обеспечи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вать служебную переписку с федеральными органами исполнительной </w:t>
      </w:r>
      <w:r>
        <w:rPr>
          <w:spacing w:val="-4"/>
          <w:sz w:val="28"/>
          <w:szCs w:val="28"/>
        </w:rPr>
        <w:t>власти, органами исполнительной власти субъекта Российской Федера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ции, органами местного самоуправления, общественными объединения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ми, а также с организациями по вопросам, отнесенным к компетен</w:t>
      </w:r>
      <w:r>
        <w:rPr>
          <w:sz w:val="28"/>
          <w:szCs w:val="28"/>
        </w:rPr>
        <w:softHyphen/>
        <w:t>ции военно-учётного работника;</w:t>
      </w:r>
    </w:p>
    <w:p w:rsidR="003E5AB3" w:rsidRDefault="003E5AB3" w:rsidP="003E5A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- проводить внутренние совещания, по вопросам, отнесенным к компе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тенции военно-учётного работника.</w:t>
      </w:r>
    </w:p>
    <w:p w:rsidR="003E5AB3" w:rsidRDefault="003E5AB3" w:rsidP="003E5AB3">
      <w:pPr>
        <w:shd w:val="clear" w:color="auto" w:fill="FFFFFF"/>
        <w:spacing w:line="326" w:lineRule="exact"/>
        <w:rPr>
          <w:sz w:val="28"/>
          <w:szCs w:val="28"/>
        </w:rPr>
      </w:pPr>
    </w:p>
    <w:p w:rsidR="003E5AB3" w:rsidRDefault="003E5AB3" w:rsidP="003E5AB3">
      <w:pPr>
        <w:shd w:val="clear" w:color="auto" w:fill="FFFFFF"/>
        <w:spacing w:line="326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РУКОВОДСТВО</w:t>
      </w:r>
    </w:p>
    <w:p w:rsidR="003E5AB3" w:rsidRDefault="003E5AB3" w:rsidP="003E5AB3">
      <w:pPr>
        <w:shd w:val="clear" w:color="auto" w:fill="FFFFFF"/>
        <w:spacing w:before="91"/>
        <w:ind w:firstLine="851"/>
        <w:jc w:val="both"/>
        <w:rPr>
          <w:spacing w:val="-12"/>
          <w:sz w:val="28"/>
          <w:szCs w:val="28"/>
        </w:rPr>
      </w:pPr>
      <w:r>
        <w:rPr>
          <w:b/>
          <w:spacing w:val="-5"/>
          <w:sz w:val="28"/>
          <w:szCs w:val="28"/>
        </w:rPr>
        <w:t>5.1</w:t>
      </w:r>
      <w:r>
        <w:rPr>
          <w:spacing w:val="-5"/>
          <w:sz w:val="28"/>
          <w:szCs w:val="28"/>
        </w:rPr>
        <w:t xml:space="preserve">. Военно-учётный работник администрации Красного сельского поселения  </w:t>
      </w:r>
      <w:proofErr w:type="spellStart"/>
      <w:r>
        <w:rPr>
          <w:spacing w:val="-5"/>
          <w:sz w:val="28"/>
          <w:szCs w:val="28"/>
        </w:rPr>
        <w:t>Свинухова</w:t>
      </w:r>
      <w:proofErr w:type="spellEnd"/>
      <w:r>
        <w:rPr>
          <w:spacing w:val="-5"/>
          <w:sz w:val="28"/>
          <w:szCs w:val="28"/>
        </w:rPr>
        <w:t xml:space="preserve">  Валентина  Ивановна.  Военно-учётный  работник  назна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чается на должность и освобождается от  должности  главой  Красного сельского поселения</w:t>
      </w:r>
      <w:r>
        <w:rPr>
          <w:sz w:val="28"/>
          <w:szCs w:val="28"/>
        </w:rPr>
        <w:t>.</w:t>
      </w:r>
    </w:p>
    <w:p w:rsidR="003E5AB3" w:rsidRDefault="003E5AB3" w:rsidP="003E5AB3">
      <w:pPr>
        <w:shd w:val="clear" w:color="auto" w:fill="FFFFFF"/>
        <w:spacing w:before="91"/>
        <w:ind w:firstLine="851"/>
        <w:jc w:val="both"/>
        <w:rPr>
          <w:spacing w:val="-12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5.2. </w:t>
      </w:r>
      <w:r>
        <w:rPr>
          <w:spacing w:val="-5"/>
          <w:sz w:val="28"/>
          <w:szCs w:val="28"/>
        </w:rPr>
        <w:t>Военно-учётный работник находится в непосредственном подчинении главы Красного  сельского поселения.</w:t>
      </w:r>
    </w:p>
    <w:p w:rsidR="003E5AB3" w:rsidRDefault="003E5AB3" w:rsidP="003E5AB3">
      <w:pPr>
        <w:shd w:val="clear" w:color="auto" w:fill="FFFFFF"/>
        <w:tabs>
          <w:tab w:val="left" w:leader="underscore" w:pos="4402"/>
          <w:tab w:val="left" w:leader="underscore" w:pos="5986"/>
        </w:tabs>
        <w:spacing w:before="43"/>
        <w:ind w:firstLine="851"/>
        <w:jc w:val="both"/>
        <w:rPr>
          <w:spacing w:val="-6"/>
          <w:sz w:val="28"/>
          <w:szCs w:val="28"/>
        </w:rPr>
      </w:pPr>
      <w:r>
        <w:rPr>
          <w:b/>
          <w:spacing w:val="-11"/>
          <w:sz w:val="28"/>
          <w:szCs w:val="28"/>
        </w:rPr>
        <w:t>5.3</w:t>
      </w:r>
      <w:r>
        <w:rPr>
          <w:spacing w:val="-11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 В случае отсутствия военно-учётного работника  на рабочем месте по уважи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тельным причинам (отпуск, временная нетрудоспособность, командиров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ка) его замещает ведущий специалист Кабанова Надежда Анатольевна.  </w:t>
      </w:r>
    </w:p>
    <w:p w:rsidR="003E5AB3" w:rsidRDefault="003E5AB3" w:rsidP="003E5AB3">
      <w:pPr>
        <w:shd w:val="clear" w:color="auto" w:fill="FFFFFF"/>
        <w:tabs>
          <w:tab w:val="left" w:pos="590"/>
          <w:tab w:val="left" w:leader="underscore" w:pos="4402"/>
          <w:tab w:val="left" w:leader="underscore" w:pos="5986"/>
        </w:tabs>
        <w:spacing w:before="43"/>
        <w:ind w:firstLine="709"/>
        <w:jc w:val="both"/>
        <w:rPr>
          <w:spacing w:val="-6"/>
          <w:sz w:val="28"/>
          <w:szCs w:val="28"/>
        </w:rPr>
      </w:pPr>
    </w:p>
    <w:p w:rsidR="003E5AB3" w:rsidRDefault="003E5AB3" w:rsidP="003E5AB3">
      <w:pPr>
        <w:rPr>
          <w:sz w:val="28"/>
          <w:szCs w:val="28"/>
        </w:rPr>
      </w:pPr>
      <w:r>
        <w:rPr>
          <w:sz w:val="28"/>
          <w:szCs w:val="28"/>
        </w:rPr>
        <w:t>Глава Красного</w:t>
      </w:r>
    </w:p>
    <w:p w:rsidR="003E5AB3" w:rsidRDefault="003E5AB3" w:rsidP="003E5AB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А.В.Кравцов</w:t>
      </w:r>
    </w:p>
    <w:p w:rsidR="003E5AB3" w:rsidRDefault="003E5AB3" w:rsidP="003E5A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Утверждено</w:t>
      </w:r>
    </w:p>
    <w:p w:rsidR="003E5AB3" w:rsidRDefault="003E5AB3" w:rsidP="003E5AB3">
      <w:pPr>
        <w:pStyle w:val="a3"/>
        <w:ind w:left="121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</w:t>
      </w:r>
    </w:p>
    <w:p w:rsidR="003E5AB3" w:rsidRDefault="003E5AB3" w:rsidP="003E5AB3">
      <w:pPr>
        <w:pStyle w:val="a3"/>
        <w:ind w:left="12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Красного сельского </w:t>
      </w:r>
    </w:p>
    <w:p w:rsidR="003E5AB3" w:rsidRDefault="003E5AB3" w:rsidP="003E5AB3">
      <w:pPr>
        <w:pStyle w:val="a3"/>
        <w:ind w:left="12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поселения                                                                </w:t>
      </w:r>
    </w:p>
    <w:p w:rsidR="003E5AB3" w:rsidRDefault="003E5AB3" w:rsidP="003E5AB3">
      <w:pPr>
        <w:pStyle w:val="a3"/>
        <w:ind w:left="12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17.04.2018 г.  № 16  </w:t>
      </w:r>
    </w:p>
    <w:p w:rsidR="003E5AB3" w:rsidRDefault="003E5AB3" w:rsidP="003E5AB3">
      <w:pPr>
        <w:ind w:right="142" w:firstLine="540"/>
        <w:jc w:val="right"/>
      </w:pP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военно-учетного работника</w:t>
      </w: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Красного сельского поселения</w:t>
      </w:r>
    </w:p>
    <w:p w:rsidR="003E5AB3" w:rsidRDefault="003E5AB3" w:rsidP="003E5AB3">
      <w:pPr>
        <w:ind w:right="142" w:firstLine="540"/>
        <w:jc w:val="center"/>
        <w:rPr>
          <w:sz w:val="28"/>
          <w:szCs w:val="28"/>
        </w:rPr>
      </w:pPr>
    </w:p>
    <w:p w:rsidR="003E5AB3" w:rsidRDefault="003E5AB3" w:rsidP="003E5AB3">
      <w:pPr>
        <w:ind w:right="142" w:firstLine="540"/>
        <w:jc w:val="center"/>
        <w:rPr>
          <w:sz w:val="28"/>
          <w:szCs w:val="28"/>
        </w:rPr>
      </w:pPr>
    </w:p>
    <w:p w:rsidR="003E5AB3" w:rsidRDefault="003E5AB3" w:rsidP="003E5AB3">
      <w:pPr>
        <w:pStyle w:val="a4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Настоящая должностная  инструкция  разработана   и   утверждена   на основании трудового договора с военно-учетным работником Администрации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Красного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положениями Трудового  кодекса  Российской  Федерации  и иных нормативных актов, регулирующих трудовые правоотношения в Российской Федерации.</w:t>
      </w:r>
    </w:p>
    <w:p w:rsidR="003E5AB3" w:rsidRDefault="003E5AB3" w:rsidP="003E5AB3">
      <w:pPr>
        <w:ind w:right="142"/>
        <w:rPr>
          <w:sz w:val="28"/>
          <w:szCs w:val="28"/>
        </w:rPr>
      </w:pP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0"/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Военно-учетный работник относится к  категории специалистов и непосредственно подчиняется главе Красного сельского поселения.</w:t>
      </w:r>
    </w:p>
    <w:p w:rsidR="003E5AB3" w:rsidRDefault="003E5AB3" w:rsidP="003E5AB3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На должность военно-учетного работника назначается гражданин Российской Федерации, достигший 18 лет.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1.3. Военно-учетный работник принимается и увольняется с работы Распоряжением главы </w:t>
      </w:r>
      <w:r>
        <w:rPr>
          <w:rFonts w:ascii="Times New Roman" w:hAnsi="Times New Roman" w:cs="Times New Roman"/>
          <w:spacing w:val="-4"/>
          <w:sz w:val="28"/>
          <w:szCs w:val="28"/>
        </w:rPr>
        <w:t>Красного сельского поселения.</w:t>
      </w:r>
    </w:p>
    <w:p w:rsidR="003E5AB3" w:rsidRDefault="003E5AB3" w:rsidP="003E5AB3">
      <w:pPr>
        <w:ind w:right="142" w:firstLine="540"/>
        <w:rPr>
          <w:sz w:val="28"/>
          <w:szCs w:val="28"/>
        </w:rPr>
      </w:pPr>
      <w:r>
        <w:rPr>
          <w:sz w:val="28"/>
          <w:szCs w:val="28"/>
        </w:rPr>
        <w:t xml:space="preserve">      1.4. Военно-учетный работник должен знать: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постановления, распоряжения, приказы и другие руководящие,  методические и нормативные документы по  ведению воинского учета;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правовые основы воинского учета;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правила по охране труда,  производственной  санитарии  и пожарной безопасности;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требования режима секретности, сохранности служебной,  коммерческой и государственной тайны, неразглашения сведений конфиденциального характера;</w:t>
      </w:r>
      <w:bookmarkStart w:id="1" w:name="sub_2"/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Должностные обязанности</w:t>
      </w:r>
      <w:bookmarkEnd w:id="1"/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2.1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 xml:space="preserve">При постановке граждан на воинский учет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проверять наличие и подлинность военных билетов (временных удостоверений, вы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данных взамен военных билетов) или удостоверений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подлежащих призыву на военную службу, а также подлинность </w:t>
      </w:r>
      <w:r>
        <w:rPr>
          <w:rFonts w:ascii="Times New Roman" w:hAnsi="Times New Roman" w:cs="Times New Roman"/>
          <w:spacing w:val="-3"/>
          <w:sz w:val="28"/>
          <w:szCs w:val="28"/>
        </w:rPr>
        <w:t>записей в них, наличие мобилизационных предписаний (для воен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нообязанных запаса при наличии в военных билетах отметок об их вручении), отметок в документах воинского учета о снятии граж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дан с воинского учета по прежнему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месту жительства, отметок в паспортах граждан Российской Федерации об их отношении к во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инской обязанности, жетонов с личны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ми номерами Вооруженных Сил Российской Федерации (для во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еннообязанных запаса при наличии в военных билетах отметок об </w:t>
      </w:r>
      <w:r>
        <w:rPr>
          <w:rFonts w:ascii="Times New Roman" w:hAnsi="Times New Roman" w:cs="Times New Roman"/>
          <w:sz w:val="28"/>
          <w:szCs w:val="28"/>
        </w:rPr>
        <w:t>их вручении).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2.2. </w:t>
      </w:r>
      <w:r>
        <w:rPr>
          <w:rFonts w:ascii="Times New Roman" w:hAnsi="Times New Roman" w:cs="Times New Roman"/>
          <w:spacing w:val="-4"/>
          <w:sz w:val="28"/>
          <w:szCs w:val="28"/>
        </w:rPr>
        <w:t>Проверять соответствие военных билетов (временных удосто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верений, выданных взамен военных билетов) и удостоверений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граждан, подлежащих призыву на военную службу, паспортным </w:t>
      </w:r>
      <w:r>
        <w:rPr>
          <w:rFonts w:ascii="Times New Roman" w:hAnsi="Times New Roman" w:cs="Times New Roman"/>
          <w:spacing w:val="-3"/>
          <w:sz w:val="28"/>
          <w:szCs w:val="28"/>
        </w:rPr>
        <w:t>данным гражданина, наличие фотограф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ии  и ее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</w:rPr>
        <w:t xml:space="preserve"> идентичность вла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>дельцу, а во временных удостоверениях, выданных взамен воен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ных билетов, кроме того, и срок действия.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2.3</w:t>
      </w:r>
      <w:r>
        <w:rPr>
          <w:rFonts w:ascii="Times New Roman" w:hAnsi="Times New Roman" w:cs="Times New Roman"/>
          <w:spacing w:val="-5"/>
          <w:sz w:val="28"/>
          <w:szCs w:val="28"/>
        </w:rPr>
        <w:t>. Проверять наличие отметок о снятии граждан с воинского уче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та по прежнему месту жительства и постановке офицеров запаса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граждан, подлежащих призыву на военную службу, на воинский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учет в военном комиссариате по новому месту жительства.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случаях отсутствия отметки о постановке на воинский учет </w:t>
      </w:r>
      <w:r>
        <w:rPr>
          <w:rFonts w:ascii="Times New Roman" w:hAnsi="Times New Roman" w:cs="Times New Roman"/>
          <w:bCs/>
          <w:spacing w:val="-14"/>
          <w:sz w:val="28"/>
          <w:szCs w:val="28"/>
        </w:rPr>
        <w:t>направлять офицеров запаса и граждан</w:t>
      </w:r>
      <w:r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4"/>
          <w:sz w:val="28"/>
          <w:szCs w:val="28"/>
        </w:rPr>
        <w:t>подлежащих призыву на во</w:t>
      </w:r>
      <w:r>
        <w:rPr>
          <w:rFonts w:ascii="Times New Roman" w:hAnsi="Times New Roman" w:cs="Times New Roman"/>
          <w:spacing w:val="-14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енную службу, в военный комиссариат по месту жительства.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2.4</w:t>
      </w:r>
      <w:r>
        <w:rPr>
          <w:rFonts w:ascii="Times New Roman" w:hAnsi="Times New Roman" w:cs="Times New Roman"/>
          <w:spacing w:val="-5"/>
          <w:sz w:val="28"/>
          <w:szCs w:val="28"/>
        </w:rPr>
        <w:t>. При обнаружении в военных билетах (временных удостове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  <w:t>рениях, выданных взамен военных билетов), удостоверениях и мо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билизационных предписаниях граждан, подлежащих призыву на военную службу, неоговоренных исправлений, неточностей и </w:t>
      </w:r>
      <w:r>
        <w:rPr>
          <w:rFonts w:ascii="Times New Roman" w:hAnsi="Times New Roman" w:cs="Times New Roman"/>
          <w:spacing w:val="-5"/>
          <w:sz w:val="28"/>
          <w:szCs w:val="28"/>
        </w:rPr>
        <w:t>подделок, неполного количества листов сообщать об этом в воен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ный комиссариат для принятия соответствующих мер.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2.5</w:t>
      </w:r>
      <w:r>
        <w:rPr>
          <w:rFonts w:ascii="Times New Roman" w:hAnsi="Times New Roman" w:cs="Times New Roman"/>
          <w:spacing w:val="-5"/>
          <w:sz w:val="28"/>
          <w:szCs w:val="28"/>
        </w:rPr>
        <w:t>. При приеме от граждан военного билета (временного удос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товерения, выданного взамен военного билета) или удостоверения гражданина, подлежащего призыву на военную службу, выдавать </w:t>
      </w:r>
      <w:r>
        <w:rPr>
          <w:rFonts w:ascii="Times New Roman" w:hAnsi="Times New Roman" w:cs="Times New Roman"/>
          <w:spacing w:val="-3"/>
          <w:sz w:val="28"/>
          <w:szCs w:val="28"/>
        </w:rPr>
        <w:t>владельцу документа расписку.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2.6</w:t>
      </w:r>
      <w:r>
        <w:rPr>
          <w:rFonts w:ascii="Times New Roman" w:hAnsi="Times New Roman" w:cs="Times New Roman"/>
          <w:spacing w:val="-5"/>
          <w:sz w:val="28"/>
          <w:szCs w:val="28"/>
        </w:rPr>
        <w:t>. Заполнять карточки первичного учета на офицеров запаса.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2.7</w:t>
      </w:r>
      <w:r>
        <w:rPr>
          <w:rFonts w:ascii="Times New Roman" w:hAnsi="Times New Roman" w:cs="Times New Roman"/>
          <w:spacing w:val="-4"/>
          <w:sz w:val="28"/>
          <w:szCs w:val="28"/>
        </w:rPr>
        <w:t>. Заполнять (в 2 экземплярах) алфавитные карточки и учетные карточки на прапорщиков, мичманов, старшин, сержантов, солдат и матросов запаса.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Заполнять учетные карты призывни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ков. Заполнение указанных документов производить в </w:t>
      </w:r>
      <w:r>
        <w:rPr>
          <w:rFonts w:ascii="Times New Roman" w:hAnsi="Times New Roman" w:cs="Times New Roman"/>
          <w:spacing w:val="-5"/>
          <w:sz w:val="28"/>
          <w:szCs w:val="28"/>
        </w:rPr>
        <w:t>соответствии с записями в военных билетах (временных удостове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рениях, выданных взамен военных билетов) и удостоверениях </w:t>
      </w:r>
      <w:r>
        <w:rPr>
          <w:rFonts w:ascii="Times New Roman" w:hAnsi="Times New Roman" w:cs="Times New Roman"/>
          <w:spacing w:val="-5"/>
          <w:sz w:val="28"/>
          <w:szCs w:val="28"/>
        </w:rPr>
        <w:t>граждан, подлежащих призыву на военную службу.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При этом уточнять сведения о семейном положении, обра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зовании, месте работы, должности, месте жительства или месте временного пребывания граждан и другие необходимые сведения,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содержащиеся в документах граждан, принимаемых на воинский </w:t>
      </w:r>
      <w:r>
        <w:rPr>
          <w:rFonts w:ascii="Times New Roman" w:hAnsi="Times New Roman" w:cs="Times New Roman"/>
          <w:sz w:val="28"/>
          <w:szCs w:val="28"/>
        </w:rPr>
        <w:t>учет.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2.8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. В случае невозможности оформления постановки граждан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 воинский учет на основании представленных ими документов воинского учета органы местного самоуправления оповещать </w:t>
      </w:r>
      <w:r>
        <w:rPr>
          <w:rFonts w:ascii="Times New Roman" w:hAnsi="Times New Roman" w:cs="Times New Roman"/>
          <w:spacing w:val="-2"/>
          <w:sz w:val="28"/>
          <w:szCs w:val="28"/>
        </w:rPr>
        <w:t>граждан о необходимости личной явки в военный комиссариат.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2.9. </w:t>
      </w:r>
      <w:r>
        <w:rPr>
          <w:rFonts w:ascii="Times New Roman" w:hAnsi="Times New Roman" w:cs="Times New Roman"/>
          <w:spacing w:val="-5"/>
          <w:sz w:val="28"/>
          <w:szCs w:val="28"/>
        </w:rPr>
        <w:t>На граждан, переменивших место жительства в пределах района,  а также граждан, прибывших с временными удостоверениями, выданными взамен военных билетов, заполнять и вы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сылать в военный комиссариат муниципального образования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>тет</w:t>
      </w:r>
      <w:r w:rsidR="00FE7550" w:rsidRPr="00FE7550">
        <w:pict>
          <v:line id="_x0000_s1026" style="position:absolute;left:0;text-align:left;z-index:251658240;mso-position-horizontal-relative:margin;mso-position-vertical-relative:text" from="330.95pt,399.35pt" to="330.95pt,424.05pt" o:allowincell="f" strokeweight=".25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t>радь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обмену информацией (именной список) или вносить в </w:t>
      </w:r>
      <w:r>
        <w:rPr>
          <w:rFonts w:ascii="Times New Roman" w:hAnsi="Times New Roman" w:cs="Times New Roman"/>
          <w:spacing w:val="-5"/>
          <w:sz w:val="28"/>
          <w:szCs w:val="28"/>
        </w:rPr>
        <w:t>список граждан, подлежащих призыву на военную службу</w:t>
      </w:r>
      <w:r>
        <w:rPr>
          <w:rFonts w:ascii="Times New Roman" w:hAnsi="Times New Roman" w:cs="Times New Roman"/>
          <w:spacing w:val="-4"/>
          <w:sz w:val="28"/>
          <w:szCs w:val="28"/>
        </w:rPr>
        <w:t>, с указанием фамилии, имени и отчества, мес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та жительства и работы, занимаемой должности, наименования органа местного самоуправления, где граждане ранее состояли на </w:t>
      </w:r>
      <w:r>
        <w:rPr>
          <w:rFonts w:ascii="Times New Roman" w:hAnsi="Times New Roman" w:cs="Times New Roman"/>
          <w:sz w:val="28"/>
          <w:szCs w:val="28"/>
        </w:rPr>
        <w:t>воинском учете. Учетные карточки и алфавитные карточки на этих граждан не заполняются.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2.10</w:t>
      </w:r>
      <w:r>
        <w:rPr>
          <w:rFonts w:ascii="Times New Roman" w:hAnsi="Times New Roman" w:cs="Times New Roman"/>
          <w:spacing w:val="-3"/>
          <w:sz w:val="28"/>
          <w:szCs w:val="28"/>
        </w:rPr>
        <w:t>. Производить отметку о постановке гражданина на воинский учет в карточке регистрации или в домовой книге штампом адми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нистрации органа местного самоуправления.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В случае значитель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>ной удаленности органа местного самоуправления от военного ко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миссариата муниципального образования и (или) нахождения </w:t>
      </w:r>
      <w:r>
        <w:rPr>
          <w:rFonts w:ascii="Times New Roman" w:hAnsi="Times New Roman" w:cs="Times New Roman"/>
          <w:spacing w:val="-3"/>
          <w:sz w:val="28"/>
          <w:szCs w:val="28"/>
        </w:rPr>
        <w:t>органа местного самоуправления на труднодоступной территории производить отметку о постановке гражданина на воинский учет в военном билете солдата (матроса), сержанта (старшины), прапор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щика (мичмана) запаса — в графе «Принят» раздела 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«Отметки </w:t>
      </w:r>
      <w:r>
        <w:rPr>
          <w:rFonts w:ascii="Times New Roman" w:hAnsi="Times New Roman" w:cs="Times New Roman"/>
          <w:spacing w:val="-2"/>
          <w:sz w:val="28"/>
          <w:szCs w:val="28"/>
        </w:rPr>
        <w:t>о приеме и снятии с воинского учета».</w:t>
      </w:r>
      <w:proofErr w:type="gramEnd"/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2.11</w:t>
      </w:r>
      <w:r>
        <w:rPr>
          <w:rFonts w:ascii="Times New Roman" w:hAnsi="Times New Roman" w:cs="Times New Roman"/>
          <w:spacing w:val="-3"/>
          <w:sz w:val="28"/>
          <w:szCs w:val="28"/>
        </w:rPr>
        <w:t>. О военнообязанных, прибывших из других районов (горо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>дов) или иного муниципального образования с мобилизационны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ми предписаниями, сообщать в военный комиссариат, где они </w:t>
      </w:r>
      <w:r>
        <w:rPr>
          <w:rFonts w:ascii="Times New Roman" w:hAnsi="Times New Roman" w:cs="Times New Roman"/>
          <w:spacing w:val="-3"/>
          <w:sz w:val="28"/>
          <w:szCs w:val="28"/>
        </w:rPr>
        <w:t>ранее состояли на воинском учете. Изъятие мобилизационных предписаний производить только по указанию военного комис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сариата по месту нахождения органа местного самоуправления, о </w:t>
      </w:r>
      <w:r>
        <w:rPr>
          <w:rFonts w:ascii="Times New Roman" w:hAnsi="Times New Roman" w:cs="Times New Roman"/>
          <w:sz w:val="28"/>
          <w:szCs w:val="28"/>
        </w:rPr>
        <w:t>чем в военных билетах производится отметка.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Карточки первичного учета офицеров запаса, алфавитные </w:t>
      </w:r>
      <w:r>
        <w:rPr>
          <w:rFonts w:ascii="Times New Roman" w:hAnsi="Times New Roman" w:cs="Times New Roman"/>
          <w:sz w:val="28"/>
          <w:szCs w:val="28"/>
        </w:rPr>
        <w:t xml:space="preserve">карточки, учетные карточки солдат (матросов), сержантов (старшин), прапорщиков (мичманов) запаса, учетные карты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призывников размещать в соответствующие разделы учетной </w:t>
      </w:r>
      <w:r>
        <w:rPr>
          <w:rFonts w:ascii="Times New Roman" w:hAnsi="Times New Roman" w:cs="Times New Roman"/>
          <w:sz w:val="28"/>
          <w:szCs w:val="28"/>
        </w:rPr>
        <w:t>картотеки.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2.13.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 xml:space="preserve">Представлять военные билеты (временные удостоверения, </w:t>
      </w:r>
      <w:r>
        <w:rPr>
          <w:rFonts w:ascii="Times New Roman" w:hAnsi="Times New Roman" w:cs="Times New Roman"/>
          <w:spacing w:val="-3"/>
          <w:sz w:val="28"/>
          <w:szCs w:val="28"/>
        </w:rPr>
        <w:t>выданные взамен военных билетов), 'алфавитные и учетные кар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точки прапорщиков, мичманов, старшин, сержантов, солдат и </w:t>
      </w:r>
      <w:r>
        <w:rPr>
          <w:rFonts w:ascii="Times New Roman" w:hAnsi="Times New Roman" w:cs="Times New Roman"/>
          <w:spacing w:val="-1"/>
          <w:sz w:val="28"/>
          <w:szCs w:val="28"/>
        </w:rPr>
        <w:t>матросов запаса, мобилизационные предписания, список граж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дан, принятых на воинский учет без заполнения алфавитных и </w:t>
      </w:r>
      <w:r>
        <w:rPr>
          <w:rFonts w:ascii="Times New Roman" w:hAnsi="Times New Roman" w:cs="Times New Roman"/>
          <w:spacing w:val="-4"/>
          <w:sz w:val="28"/>
          <w:szCs w:val="28"/>
        </w:rPr>
        <w:t>учетных карточек в тетради по обмену информацией, карты пер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вичного воинского учета призывников, удостоверения и список </w:t>
      </w:r>
      <w:r>
        <w:rPr>
          <w:rFonts w:ascii="Times New Roman" w:hAnsi="Times New Roman" w:cs="Times New Roman"/>
          <w:spacing w:val="-4"/>
          <w:sz w:val="28"/>
          <w:szCs w:val="28"/>
        </w:rPr>
        <w:t>граждан, подлежащих призыву на военную службу, учетные кар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>ты, а также паспорта граждан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Российской Федерации с отсутству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ющими в них отметками об отношении граждан к воинской обя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занности в 2-недельный срок в военные комиссариаты для </w:t>
      </w:r>
      <w:r>
        <w:rPr>
          <w:rFonts w:ascii="Times New Roman" w:hAnsi="Times New Roman" w:cs="Times New Roman"/>
          <w:sz w:val="28"/>
          <w:szCs w:val="28"/>
        </w:rPr>
        <w:t>оформления постановки на воинский учет.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2.14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После оформления документов воинского учета в военном комиссариате делать отметки о постановке граждан на воинский </w:t>
      </w:r>
      <w:r>
        <w:rPr>
          <w:rFonts w:ascii="Times New Roman" w:hAnsi="Times New Roman" w:cs="Times New Roman"/>
          <w:spacing w:val="-5"/>
          <w:sz w:val="28"/>
          <w:szCs w:val="28"/>
        </w:rPr>
        <w:t>учет в карточках регистрации или домовых книгах штампом уста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новленного образца.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2.15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. При снятии граждан с воинского учета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представлять в военные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комиссариаты документы воинского учета и паспорта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>в случае от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  <w:t>сутствия в них отметок об отношении граждан к воинской обязан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ности для соответствующего оформления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указанных документов.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Оповещать офицеров запаса и призывников о необходимости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личной явки в соответствующий военный комиссариат для снятия с воинского учета. У военнообязанных, убывающих за пределы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муниципального образования, решениями военных комиссаров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могут изыматься мобилизационные предписания, о чем делается </w:t>
      </w:r>
      <w:r>
        <w:rPr>
          <w:rFonts w:ascii="Times New Roman" w:hAnsi="Times New Roman" w:cs="Times New Roman"/>
          <w:spacing w:val="-5"/>
          <w:sz w:val="28"/>
          <w:szCs w:val="28"/>
        </w:rPr>
        <w:t>соответствующая отметка в военных билетах (временных удосто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верениях, выданных взамен военных билетов). В случае необходи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мости уточнения военно-учетных данных военнообязанных их оповещать о необходимости личной явки в военные комиссариа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>ты. При приеме от граждан документов воинского учета и паспор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тов выдавать расписки.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2.16</w:t>
      </w:r>
      <w:r>
        <w:rPr>
          <w:rFonts w:ascii="Times New Roman" w:hAnsi="Times New Roman" w:cs="Times New Roman"/>
          <w:spacing w:val="-5"/>
          <w:sz w:val="28"/>
          <w:szCs w:val="28"/>
        </w:rPr>
        <w:t>. Произ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  <w:t>водить отметку о снятии с воинского учета в военном билете солда</w:t>
      </w:r>
      <w:r>
        <w:rPr>
          <w:rFonts w:ascii="Times New Roman" w:hAnsi="Times New Roman" w:cs="Times New Roman"/>
          <w:spacing w:val="-4"/>
          <w:sz w:val="28"/>
          <w:szCs w:val="28"/>
        </w:rPr>
        <w:t>та (матроса), сержанта (старшины), прапорщика (мичмана) штам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пом органа местного самоуправления. Аналогичная отметка производится в карточке регистрации или в </w:t>
      </w:r>
      <w:r>
        <w:rPr>
          <w:rFonts w:ascii="Times New Roman" w:hAnsi="Times New Roman" w:cs="Times New Roman"/>
          <w:sz w:val="28"/>
          <w:szCs w:val="28"/>
        </w:rPr>
        <w:t>домовой книге.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 xml:space="preserve">В соответствующей графе пункта 14 «Отметка о постановке на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воинский учет и снятии с воинского учета» карточек первичного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воинского учета и пункта 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«Отметки о приеме и снятии с воин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ского учета» учетных карточек граждан, достигших предельного </w:t>
      </w:r>
      <w:r>
        <w:rPr>
          <w:rFonts w:ascii="Times New Roman" w:hAnsi="Times New Roman" w:cs="Times New Roman"/>
          <w:spacing w:val="-4"/>
          <w:sz w:val="28"/>
          <w:szCs w:val="28"/>
        </w:rPr>
        <w:t>возраста пребывания в запасе, иди граждан, признанных негодны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ми к военной службе по состоянию здоровья, производить отметку </w:t>
      </w:r>
      <w:r>
        <w:rPr>
          <w:rFonts w:ascii="Times New Roman" w:hAnsi="Times New Roman" w:cs="Times New Roman"/>
          <w:spacing w:val="-6"/>
          <w:sz w:val="28"/>
          <w:szCs w:val="28"/>
        </w:rPr>
        <w:t>«снят с воинского учета по возрасту» или «снят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с воинского учета </w:t>
      </w:r>
      <w:r>
        <w:rPr>
          <w:rFonts w:ascii="Times New Roman" w:hAnsi="Times New Roman" w:cs="Times New Roman"/>
          <w:sz w:val="28"/>
          <w:szCs w:val="28"/>
        </w:rPr>
        <w:t>по состоянию здоровья».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2.17.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 решению военного комиссара изымать мобилизацион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ное предписание у гражданина, убывающего за пределы муници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пального района, сельского (городского) поселения, городского </w:t>
      </w:r>
      <w:r>
        <w:rPr>
          <w:rFonts w:ascii="Times New Roman" w:hAnsi="Times New Roman" w:cs="Times New Roman"/>
          <w:spacing w:val="-5"/>
          <w:sz w:val="28"/>
          <w:szCs w:val="28"/>
        </w:rPr>
        <w:t>округа, внутригородских территорий городов федерального значе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ния или иного муниципального образования, о чем в военном би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лете производят отметку.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2.18</w:t>
      </w:r>
      <w:r>
        <w:rPr>
          <w:rFonts w:ascii="Times New Roman" w:hAnsi="Times New Roman" w:cs="Times New Roman"/>
          <w:spacing w:val="-4"/>
          <w:sz w:val="28"/>
          <w:szCs w:val="28"/>
        </w:rPr>
        <w:t>. Составлять и представлять в военный комиссариат в 2-не</w:t>
      </w:r>
      <w:r>
        <w:rPr>
          <w:rFonts w:ascii="Times New Roman" w:hAnsi="Times New Roman" w:cs="Times New Roman"/>
          <w:spacing w:val="-5"/>
          <w:sz w:val="28"/>
          <w:szCs w:val="28"/>
        </w:rPr>
        <w:t>дельный срок списки граждан, убывших на новое место жительст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ва за пределы муниципального образования без снятия с воинско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го учета.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2.19.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Составлять и представлять в военный комиссариат в 2-недельиый срок в тетради по обмену информацией список граждан, снятых с воинского учета, вместе с изъятыми мобилизационными </w:t>
      </w:r>
      <w:r>
        <w:rPr>
          <w:rFonts w:ascii="Times New Roman" w:hAnsi="Times New Roman" w:cs="Times New Roman"/>
          <w:sz w:val="28"/>
          <w:szCs w:val="28"/>
        </w:rPr>
        <w:t>предписаниями.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2.20. </w:t>
      </w:r>
      <w:r>
        <w:rPr>
          <w:rFonts w:ascii="Times New Roman" w:hAnsi="Times New Roman" w:cs="Times New Roman"/>
          <w:spacing w:val="-5"/>
          <w:sz w:val="28"/>
          <w:szCs w:val="28"/>
        </w:rPr>
        <w:t>В документе воинского учета умершего гражданина произ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  <w:t>водить соответствующую запись, которую заверять подписью гла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вы органа местного самоуправления и гербовой печатью, после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чего военный билет (временное удостоверение, выданное взамен </w:t>
      </w:r>
      <w:r>
        <w:rPr>
          <w:rFonts w:ascii="Times New Roman" w:hAnsi="Times New Roman" w:cs="Times New Roman"/>
          <w:spacing w:val="-5"/>
          <w:sz w:val="28"/>
          <w:szCs w:val="28"/>
        </w:rPr>
        <w:t>военного билета) или удостоверение гражданина, подлежащего призыву на военную службу, представлять в военный комиссари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ат. О невозможности получения в органе записи актов граждан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ского состояния или у родственников умершего его военного би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лета (временного удостоверения, выданного взамен военного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билета) или удостоверения гражданина, подлежащего призыву на </w:t>
      </w:r>
      <w:r>
        <w:rPr>
          <w:rFonts w:ascii="Times New Roman" w:hAnsi="Times New Roman" w:cs="Times New Roman"/>
          <w:spacing w:val="-3"/>
          <w:sz w:val="28"/>
          <w:szCs w:val="28"/>
        </w:rPr>
        <w:t>военную службу, сообщать в военный комиссариат.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2.21</w:t>
      </w:r>
      <w:r>
        <w:rPr>
          <w:rFonts w:ascii="Times New Roman" w:hAnsi="Times New Roman" w:cs="Times New Roman"/>
          <w:spacing w:val="-4"/>
          <w:sz w:val="28"/>
          <w:szCs w:val="28"/>
        </w:rPr>
        <w:t>.  Хранить документы первичного воинского учета граждан, снятых с воинского учета, до очередной сверки с учетными дан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>ными военного комиссариата, после чего уничтожать их в уста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новленном порядке.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2.22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Ежегодно, до 1 февраля,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представляют в соответствующие военные комиссариаты отчеты о </w:t>
      </w:r>
      <w:r>
        <w:rPr>
          <w:rFonts w:ascii="Times New Roman" w:hAnsi="Times New Roman" w:cs="Times New Roman"/>
          <w:spacing w:val="-5"/>
          <w:sz w:val="28"/>
          <w:szCs w:val="28"/>
        </w:rPr>
        <w:t>результатах осуществления первичного воинского учета в предше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ствующем году.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2.23</w:t>
      </w:r>
      <w:r>
        <w:rPr>
          <w:rFonts w:ascii="Times New Roman" w:hAnsi="Times New Roman" w:cs="Times New Roman"/>
          <w:sz w:val="28"/>
          <w:szCs w:val="28"/>
        </w:rPr>
        <w:t>. Изучать руководящие документы по воинскому учёту.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2.24</w:t>
      </w:r>
      <w:r>
        <w:rPr>
          <w:rFonts w:ascii="Times New Roman" w:hAnsi="Times New Roman" w:cs="Times New Roman"/>
          <w:sz w:val="28"/>
          <w:szCs w:val="28"/>
        </w:rPr>
        <w:t>. Предоставлять на согласование план работы по воинскому учёту.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2.25</w:t>
      </w:r>
      <w:r>
        <w:rPr>
          <w:rFonts w:ascii="Times New Roman" w:hAnsi="Times New Roman" w:cs="Times New Roman"/>
          <w:sz w:val="28"/>
          <w:szCs w:val="28"/>
        </w:rPr>
        <w:t>. Предоставлять на согласование список аппарата усиления.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2.26.</w:t>
      </w:r>
      <w:r>
        <w:rPr>
          <w:rFonts w:ascii="Times New Roman" w:hAnsi="Times New Roman" w:cs="Times New Roman"/>
          <w:sz w:val="28"/>
          <w:szCs w:val="28"/>
        </w:rPr>
        <w:t xml:space="preserve"> Уточнять в военном комиссариате картотеку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ГПЗ в команды и партии.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Проводить работу по отбору кандидатов на службу по контракту.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2.28.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оповещение и отправку ГПЗ на военные сборы.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2.29</w:t>
      </w:r>
      <w:r>
        <w:rPr>
          <w:rFonts w:ascii="Times New Roman" w:hAnsi="Times New Roman" w:cs="Times New Roman"/>
          <w:sz w:val="28"/>
          <w:szCs w:val="28"/>
        </w:rPr>
        <w:t>. Оповещать призывников о явке в военкомат на медицинскую и призывную комиссии.</w:t>
      </w: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"/>
      <w:r>
        <w:rPr>
          <w:rFonts w:ascii="Times New Roman" w:hAnsi="Times New Roman" w:cs="Times New Roman"/>
          <w:b/>
          <w:bCs/>
          <w:sz w:val="28"/>
          <w:szCs w:val="28"/>
        </w:rPr>
        <w:t>3. Права</w:t>
      </w:r>
    </w:p>
    <w:bookmarkEnd w:id="2"/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Военно-учетный работник  имеет право:</w:t>
      </w:r>
    </w:p>
    <w:p w:rsidR="003E5AB3" w:rsidRDefault="003E5AB3" w:rsidP="003E5AB3">
      <w:pPr>
        <w:shd w:val="clear" w:color="auto" w:fill="FFFFFF"/>
        <w:ind w:right="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>Вносить предложения по запросу и получению в установленном по</w:t>
      </w:r>
      <w:r>
        <w:rPr>
          <w:spacing w:val="-4"/>
          <w:sz w:val="28"/>
          <w:szCs w:val="28"/>
        </w:rPr>
        <w:softHyphen/>
        <w:t>рядке необходимых материалов и информации от федеральных органов государственной власти, органов исполнительной власти субъекта Рос</w:t>
      </w:r>
      <w:r>
        <w:rPr>
          <w:spacing w:val="-4"/>
          <w:sz w:val="28"/>
          <w:szCs w:val="28"/>
        </w:rPr>
        <w:softHyphen/>
        <w:t>сийской Федерации, органов местного самоуправления, а также от уч</w:t>
      </w:r>
      <w:r>
        <w:rPr>
          <w:spacing w:val="-3"/>
          <w:sz w:val="28"/>
          <w:szCs w:val="28"/>
        </w:rPr>
        <w:t xml:space="preserve">реждений и организаций независимо от организационно-правовых форм </w:t>
      </w:r>
      <w:r>
        <w:rPr>
          <w:sz w:val="28"/>
          <w:szCs w:val="28"/>
        </w:rPr>
        <w:t>и форм собственности;</w:t>
      </w:r>
    </w:p>
    <w:p w:rsidR="003E5AB3" w:rsidRDefault="003E5AB3" w:rsidP="003E5AB3">
      <w:pPr>
        <w:shd w:val="clear" w:color="auto" w:fill="FFFFFF"/>
        <w:spacing w:before="48"/>
        <w:ind w:right="142" w:firstLine="709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3.2.</w:t>
      </w:r>
      <w:r>
        <w:rPr>
          <w:spacing w:val="-2"/>
          <w:sz w:val="28"/>
          <w:szCs w:val="28"/>
        </w:rPr>
        <w:t xml:space="preserve"> Запрашивать и получать от структурных подразделений администра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>ции Красного сельского поселения аналитические материалы, предло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>жения по сводным планам мероприятий и информацию об их выполне</w:t>
      </w:r>
      <w:r>
        <w:rPr>
          <w:spacing w:val="-1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нии,   а   также   другие   материалы,   необходимые   для   эффективного  </w:t>
      </w:r>
      <w:r>
        <w:rPr>
          <w:sz w:val="28"/>
          <w:szCs w:val="28"/>
        </w:rPr>
        <w:t>выполнения возложенных на ВУР задач;</w:t>
      </w:r>
    </w:p>
    <w:p w:rsidR="003E5AB3" w:rsidRDefault="003E5AB3" w:rsidP="003E5AB3">
      <w:pPr>
        <w:shd w:val="clear" w:color="auto" w:fill="FFFFFF"/>
        <w:spacing w:before="14"/>
        <w:ind w:right="142" w:firstLine="709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3.3</w:t>
      </w:r>
      <w:r>
        <w:rPr>
          <w:spacing w:val="-4"/>
          <w:sz w:val="28"/>
          <w:szCs w:val="28"/>
        </w:rPr>
        <w:t xml:space="preserve">. Создавать информационные базы данных по вопросам, отнесенным к </w:t>
      </w:r>
      <w:r>
        <w:rPr>
          <w:sz w:val="28"/>
          <w:szCs w:val="28"/>
        </w:rPr>
        <w:t>компетенции ВУР;</w:t>
      </w:r>
    </w:p>
    <w:p w:rsidR="003E5AB3" w:rsidRDefault="003E5AB3" w:rsidP="003E5AB3">
      <w:pPr>
        <w:shd w:val="clear" w:color="auto" w:fill="FFFFFF"/>
        <w:ind w:right="142" w:firstLine="709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3.4.</w:t>
      </w:r>
      <w:r>
        <w:rPr>
          <w:spacing w:val="-6"/>
          <w:sz w:val="28"/>
          <w:szCs w:val="28"/>
        </w:rPr>
        <w:t xml:space="preserve"> Выносить на рассмотрение  главой   сельского поселения  </w:t>
      </w:r>
      <w:r>
        <w:rPr>
          <w:sz w:val="28"/>
          <w:szCs w:val="28"/>
        </w:rPr>
        <w:t>вопросы о привлечении на договорной основе специалистов для осуществления отдельных работ;</w:t>
      </w:r>
    </w:p>
    <w:p w:rsidR="003E5AB3" w:rsidRDefault="003E5AB3" w:rsidP="003E5AB3">
      <w:pPr>
        <w:shd w:val="clear" w:color="auto" w:fill="FFFFFF"/>
        <w:spacing w:before="48"/>
        <w:ind w:right="142" w:firstLine="709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3.5.</w:t>
      </w:r>
      <w:r>
        <w:rPr>
          <w:spacing w:val="-6"/>
          <w:sz w:val="28"/>
          <w:szCs w:val="28"/>
        </w:rPr>
        <w:t xml:space="preserve"> Организовывать взаимодействие в установленном порядке и обеспечи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вать служебную переписку с федеральными органами исполнительной </w:t>
      </w:r>
      <w:r>
        <w:rPr>
          <w:spacing w:val="-4"/>
          <w:sz w:val="28"/>
          <w:szCs w:val="28"/>
        </w:rPr>
        <w:t>власти, органами исполнительной власти субъекта Российской Федера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ции, органами местного самоуправления, общественными объединения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ми, а также с организациями по вопросам, отнесенным к компетен</w:t>
      </w:r>
      <w:r>
        <w:rPr>
          <w:sz w:val="28"/>
          <w:szCs w:val="28"/>
        </w:rPr>
        <w:softHyphen/>
        <w:t>ции ВУР;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Другие права, предусмотренные трудовым законодательством.</w:t>
      </w:r>
    </w:p>
    <w:p w:rsidR="003E5AB3" w:rsidRDefault="003E5AB3" w:rsidP="003E5AB3">
      <w:pPr>
        <w:ind w:right="142" w:firstLine="540"/>
        <w:rPr>
          <w:sz w:val="28"/>
          <w:szCs w:val="28"/>
        </w:rPr>
      </w:pPr>
    </w:p>
    <w:p w:rsidR="003E5AB3" w:rsidRDefault="003E5AB3" w:rsidP="003E5AB3">
      <w:pPr>
        <w:pStyle w:val="a4"/>
        <w:ind w:right="142"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4"/>
      <w:r>
        <w:rPr>
          <w:rFonts w:ascii="Times New Roman" w:hAnsi="Times New Roman" w:cs="Times New Roman"/>
          <w:b/>
          <w:bCs/>
          <w:sz w:val="28"/>
          <w:szCs w:val="28"/>
        </w:rPr>
        <w:t>4. Ответственность</w:t>
      </w:r>
    </w:p>
    <w:bookmarkEnd w:id="3"/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Военно-учетный работник несет ответственность: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4.1.</w:t>
      </w:r>
      <w:r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своих 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За причинение материального ущерба работодателю -  в пределах, определенных действующим трудовым и гражданским законодательством РФ.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За правонарушения, совершенные в процессе осуществления  своей деятельности, - в пределах,  определенных  действующим  административным, уголовным, гражданским законодательством РФ.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</w:p>
    <w:p w:rsidR="003E5AB3" w:rsidRDefault="003E5AB3" w:rsidP="003E5AB3"/>
    <w:p w:rsidR="003E5AB3" w:rsidRDefault="003E5AB3" w:rsidP="003E5AB3"/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 _____________________________</w:t>
      </w:r>
    </w:p>
    <w:p w:rsidR="003E5AB3" w:rsidRDefault="003E5AB3" w:rsidP="003E5AB3">
      <w:pPr>
        <w:pStyle w:val="a4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(подпись)</w:t>
      </w:r>
    </w:p>
    <w:p w:rsidR="003E5AB3" w:rsidRDefault="003E5AB3" w:rsidP="003E5AB3">
      <w:pPr>
        <w:rPr>
          <w:sz w:val="28"/>
          <w:szCs w:val="28"/>
        </w:rPr>
      </w:pPr>
    </w:p>
    <w:p w:rsidR="003E5AB3" w:rsidRDefault="003E5AB3" w:rsidP="003E5AB3"/>
    <w:p w:rsidR="00C36084" w:rsidRPr="00D039A4" w:rsidRDefault="00C36084" w:rsidP="00CB5A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sectPr w:rsidR="00C36084" w:rsidRPr="00D039A4" w:rsidSect="0050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451"/>
    <w:multiLevelType w:val="hybridMultilevel"/>
    <w:tmpl w:val="75A25DF8"/>
    <w:lvl w:ilvl="0" w:tplc="DA102FD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12DD8"/>
    <w:multiLevelType w:val="singleLevel"/>
    <w:tmpl w:val="20108180"/>
    <w:lvl w:ilvl="0">
      <w:start w:val="1"/>
      <w:numFmt w:val="decimal"/>
      <w:lvlText w:val="3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084"/>
    <w:rsid w:val="001C71DF"/>
    <w:rsid w:val="00253995"/>
    <w:rsid w:val="003E5AB3"/>
    <w:rsid w:val="00C36084"/>
    <w:rsid w:val="00CF74BB"/>
    <w:rsid w:val="00D672EF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084"/>
    <w:pPr>
      <w:widowControl/>
      <w:tabs>
        <w:tab w:val="left" w:pos="8222"/>
      </w:tabs>
      <w:autoSpaceDE/>
      <w:autoSpaceDN/>
      <w:adjustRightInd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C360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3E5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rsid w:val="003E5AB3"/>
    <w:pPr>
      <w:jc w:val="both"/>
    </w:pPr>
    <w:rPr>
      <w:rFonts w:ascii="Courier New" w:hAnsi="Courier New" w:cs="Courier New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3258</Words>
  <Characters>18577</Characters>
  <Application>Microsoft Office Word</Application>
  <DocSecurity>0</DocSecurity>
  <Lines>154</Lines>
  <Paragraphs>43</Paragraphs>
  <ScaleCrop>false</ScaleCrop>
  <Company/>
  <LinksUpToDate>false</LinksUpToDate>
  <CharactersWithSpaces>21792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1</cp:revision>
  <dcterms:created xsi:type="dcterms:W3CDTF">2018-05-10T06:13:00Z</dcterms:created>
  <dcterms:modified xsi:type="dcterms:W3CDTF">2018-05-10T06:13:00Z</dcterms:modified>
</cp:coreProperties>
</file>