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E6E" w:rsidRPr="00B344F1" w:rsidRDefault="00AB3E6E" w:rsidP="00AB3E6E">
      <w:pPr>
        <w:pStyle w:val="Style1"/>
        <w:widowControl/>
        <w:spacing w:line="240" w:lineRule="auto"/>
        <w:rPr>
          <w:rStyle w:val="FontStyle11"/>
          <w:sz w:val="30"/>
          <w:szCs w:val="28"/>
        </w:rPr>
      </w:pPr>
      <w:r w:rsidRPr="00B344F1">
        <w:rPr>
          <w:rStyle w:val="FontStyle11"/>
          <w:sz w:val="30"/>
          <w:szCs w:val="28"/>
        </w:rPr>
        <w:t>ВОЛГОГРАДСКАЯ ОБЛАСТЬ</w:t>
      </w:r>
    </w:p>
    <w:p w:rsidR="00AB3E6E" w:rsidRPr="00B344F1" w:rsidRDefault="00AB3E6E" w:rsidP="00AB3E6E">
      <w:pPr>
        <w:pStyle w:val="Style1"/>
        <w:widowControl/>
        <w:spacing w:line="240" w:lineRule="auto"/>
        <w:ind w:left="523"/>
        <w:rPr>
          <w:rStyle w:val="FontStyle11"/>
          <w:sz w:val="30"/>
          <w:szCs w:val="28"/>
        </w:rPr>
      </w:pPr>
      <w:r w:rsidRPr="00B344F1">
        <w:rPr>
          <w:rStyle w:val="FontStyle11"/>
          <w:sz w:val="30"/>
          <w:szCs w:val="28"/>
        </w:rPr>
        <w:t>СРЕДНЕАХТУБИНСКИЙ МУНИЦИПАЛЬНЫЙ РАЙОН АДМИНИСТРАЦИЯ КРАСНОГО СЕЛЬСКОГО ПОСЕЛЕНИЯ</w:t>
      </w:r>
    </w:p>
    <w:p w:rsidR="00AB3E6E" w:rsidRPr="0096594E" w:rsidRDefault="00AB3E6E" w:rsidP="00AB3E6E">
      <w:pPr>
        <w:pStyle w:val="Style2"/>
        <w:widowControl/>
        <w:spacing w:line="240" w:lineRule="exact"/>
        <w:jc w:val="center"/>
        <w:rPr>
          <w:sz w:val="28"/>
          <w:szCs w:val="28"/>
        </w:rPr>
      </w:pPr>
    </w:p>
    <w:p w:rsidR="00AB3E6E" w:rsidRPr="0096594E" w:rsidRDefault="00AB3E6E" w:rsidP="00AB3E6E">
      <w:pPr>
        <w:pStyle w:val="Style2"/>
        <w:widowControl/>
        <w:pBdr>
          <w:bottom w:val="single" w:sz="12" w:space="1" w:color="auto"/>
        </w:pBdr>
        <w:spacing w:before="86"/>
        <w:jc w:val="center"/>
        <w:rPr>
          <w:rStyle w:val="FontStyle11"/>
          <w:spacing w:val="70"/>
          <w:sz w:val="32"/>
          <w:szCs w:val="32"/>
        </w:rPr>
      </w:pPr>
      <w:r w:rsidRPr="0096594E">
        <w:rPr>
          <w:rStyle w:val="FontStyle11"/>
          <w:spacing w:val="70"/>
          <w:sz w:val="32"/>
          <w:szCs w:val="32"/>
        </w:rPr>
        <w:t>ПОСТАНОВЛЕНИЕ</w:t>
      </w:r>
    </w:p>
    <w:p w:rsidR="00AB3E6E" w:rsidRDefault="00AB3E6E" w:rsidP="00AB3E6E">
      <w:pPr>
        <w:pStyle w:val="Style5"/>
        <w:widowControl/>
        <w:jc w:val="both"/>
        <w:rPr>
          <w:rStyle w:val="FontStyle12"/>
          <w:sz w:val="28"/>
          <w:szCs w:val="28"/>
        </w:rPr>
      </w:pPr>
    </w:p>
    <w:p w:rsidR="00AB3E6E" w:rsidRPr="00B344F1" w:rsidRDefault="00AB3E6E" w:rsidP="00AB3E6E">
      <w:pPr>
        <w:pStyle w:val="Style5"/>
        <w:widowControl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от </w:t>
      </w:r>
      <w:r w:rsidR="00F31E62">
        <w:rPr>
          <w:rStyle w:val="FontStyle12"/>
          <w:sz w:val="28"/>
          <w:szCs w:val="28"/>
        </w:rPr>
        <w:t>24 мая</w:t>
      </w:r>
      <w:r w:rsidR="000076B6">
        <w:rPr>
          <w:rStyle w:val="FontStyle12"/>
          <w:sz w:val="28"/>
          <w:szCs w:val="28"/>
        </w:rPr>
        <w:t xml:space="preserve"> </w:t>
      </w:r>
      <w:r w:rsidR="00F31E62">
        <w:rPr>
          <w:rStyle w:val="FontStyle12"/>
          <w:sz w:val="28"/>
          <w:szCs w:val="28"/>
        </w:rPr>
        <w:t>2018</w:t>
      </w:r>
      <w:r>
        <w:rPr>
          <w:rStyle w:val="FontStyle12"/>
          <w:sz w:val="28"/>
          <w:szCs w:val="28"/>
        </w:rPr>
        <w:t xml:space="preserve"> </w:t>
      </w:r>
      <w:r w:rsidRPr="00B344F1">
        <w:rPr>
          <w:rStyle w:val="FontStyle12"/>
          <w:sz w:val="28"/>
          <w:szCs w:val="28"/>
        </w:rPr>
        <w:t xml:space="preserve">г.                </w:t>
      </w:r>
      <w:r w:rsidR="00D27E21">
        <w:rPr>
          <w:rStyle w:val="FontStyle12"/>
          <w:sz w:val="28"/>
          <w:szCs w:val="28"/>
        </w:rPr>
        <w:t xml:space="preserve">       </w:t>
      </w:r>
      <w:r>
        <w:rPr>
          <w:rStyle w:val="FontStyle12"/>
          <w:sz w:val="28"/>
          <w:szCs w:val="28"/>
        </w:rPr>
        <w:t xml:space="preserve"> № </w:t>
      </w:r>
      <w:r w:rsidR="00F31E62">
        <w:rPr>
          <w:rStyle w:val="FontStyle12"/>
          <w:sz w:val="28"/>
          <w:szCs w:val="28"/>
        </w:rPr>
        <w:t>20</w:t>
      </w:r>
    </w:p>
    <w:p w:rsidR="004504D4" w:rsidRDefault="004504D4" w:rsidP="004504D4">
      <w:pPr>
        <w:tabs>
          <w:tab w:val="left" w:pos="3040"/>
        </w:tabs>
        <w:rPr>
          <w:sz w:val="28"/>
        </w:rPr>
      </w:pPr>
    </w:p>
    <w:p w:rsidR="00F31E62" w:rsidRDefault="00F31E62" w:rsidP="00F31E62">
      <w:pPr>
        <w:tabs>
          <w:tab w:val="left" w:pos="30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 разделе  земельного  участка и присвоении </w:t>
      </w:r>
      <w:proofErr w:type="gramStart"/>
      <w:r>
        <w:rPr>
          <w:sz w:val="28"/>
          <w:szCs w:val="28"/>
        </w:rPr>
        <w:t>почтовых</w:t>
      </w:r>
      <w:proofErr w:type="gramEnd"/>
      <w:r>
        <w:rPr>
          <w:sz w:val="28"/>
          <w:szCs w:val="28"/>
        </w:rPr>
        <w:t xml:space="preserve"> (юридических)</w:t>
      </w:r>
      <w:r w:rsidRPr="00ED2F4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F31E62" w:rsidRDefault="00F31E62" w:rsidP="00F31E62">
      <w:pPr>
        <w:tabs>
          <w:tab w:val="left" w:pos="30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Pr="00ED2F4E">
        <w:rPr>
          <w:sz w:val="28"/>
          <w:szCs w:val="28"/>
        </w:rPr>
        <w:t>д</w:t>
      </w:r>
      <w:r>
        <w:rPr>
          <w:sz w:val="28"/>
          <w:szCs w:val="28"/>
        </w:rPr>
        <w:t xml:space="preserve">ресов вновь образованным  участкам  </w:t>
      </w:r>
    </w:p>
    <w:p w:rsidR="00F31E62" w:rsidRDefault="00F31E62" w:rsidP="00F31E62">
      <w:pPr>
        <w:tabs>
          <w:tab w:val="left" w:pos="3040"/>
        </w:tabs>
        <w:jc w:val="center"/>
        <w:rPr>
          <w:sz w:val="28"/>
          <w:szCs w:val="28"/>
        </w:rPr>
      </w:pPr>
    </w:p>
    <w:p w:rsidR="00F31E62" w:rsidRDefault="00F31E62" w:rsidP="00F31E62">
      <w:pPr>
        <w:tabs>
          <w:tab w:val="left" w:pos="30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заявление Яковлева Юрия Евгеньевича, собственника земельного участка с кадастровым номером 34:28:070003:97, общей площадью 2500 кв.м., а так же с целью упоря</w:t>
      </w:r>
      <w:r w:rsidR="000076B6">
        <w:rPr>
          <w:sz w:val="28"/>
          <w:szCs w:val="28"/>
        </w:rPr>
        <w:t>дочения адресного хозяйства п.Ст</w:t>
      </w:r>
      <w:r>
        <w:rPr>
          <w:sz w:val="28"/>
          <w:szCs w:val="28"/>
        </w:rPr>
        <w:t xml:space="preserve">андартный, </w:t>
      </w:r>
      <w:proofErr w:type="spellStart"/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0076B6" w:rsidRDefault="000076B6" w:rsidP="000076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1.Земельный участок, расположенный по адресу: </w:t>
      </w:r>
      <w:proofErr w:type="gramStart"/>
      <w:r>
        <w:rPr>
          <w:sz w:val="28"/>
          <w:szCs w:val="28"/>
        </w:rPr>
        <w:t>Волгоградская</w:t>
      </w:r>
      <w:proofErr w:type="gramEnd"/>
      <w:r>
        <w:rPr>
          <w:sz w:val="28"/>
          <w:szCs w:val="28"/>
        </w:rPr>
        <w:t xml:space="preserve"> обл., </w:t>
      </w:r>
      <w:proofErr w:type="spellStart"/>
      <w:r>
        <w:rPr>
          <w:sz w:val="28"/>
          <w:szCs w:val="28"/>
        </w:rPr>
        <w:t>Среднеахтубинский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р-он</w:t>
      </w:r>
      <w:proofErr w:type="spellEnd"/>
      <w:r>
        <w:rPr>
          <w:sz w:val="28"/>
          <w:szCs w:val="28"/>
        </w:rPr>
        <w:t>, Красное сельское  поселение, п. Стандартный, ул. Озерная, 11, площадью 2500 кв.м., кадастровый номер 34:28:070003:97 разделить на два самостоятельных земельных участка с присвоением следующих юридических (почтовых) адресов:</w:t>
      </w:r>
    </w:p>
    <w:p w:rsidR="00F31E62" w:rsidRDefault="00F31E62" w:rsidP="00F31E62">
      <w:pPr>
        <w:tabs>
          <w:tab w:val="left" w:pos="426"/>
        </w:tabs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1.1.Земельному участку площадью 2100 кв.м. с расположенным на нем жилым домом присвоить</w:t>
      </w:r>
      <w:r w:rsidRPr="00CE2D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следующий почтовый </w:t>
      </w:r>
      <w:r w:rsidRPr="00CE2D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(юридический)  адрес: Россия, Волгоградская область, </w:t>
      </w:r>
      <w:proofErr w:type="spellStart"/>
      <w:r>
        <w:rPr>
          <w:sz w:val="28"/>
          <w:szCs w:val="28"/>
        </w:rPr>
        <w:t>Среднеахтубинский</w:t>
      </w:r>
      <w:proofErr w:type="spellEnd"/>
      <w:r>
        <w:rPr>
          <w:sz w:val="28"/>
          <w:szCs w:val="28"/>
        </w:rPr>
        <w:t xml:space="preserve"> район, Красное сельское поселение,</w:t>
      </w:r>
      <w:r w:rsidR="000076B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тандартный, ул.Озерная, 11</w:t>
      </w:r>
    </w:p>
    <w:p w:rsidR="00F31E62" w:rsidRDefault="00752DA4" w:rsidP="00F31E62">
      <w:pPr>
        <w:tabs>
          <w:tab w:val="left" w:pos="426"/>
        </w:tabs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F31E62">
        <w:rPr>
          <w:sz w:val="28"/>
          <w:szCs w:val="28"/>
        </w:rPr>
        <w:t xml:space="preserve">Земельному </w:t>
      </w:r>
      <w:r w:rsidR="000076B6">
        <w:rPr>
          <w:sz w:val="28"/>
          <w:szCs w:val="28"/>
        </w:rPr>
        <w:t xml:space="preserve">участку </w:t>
      </w:r>
      <w:r w:rsidR="00F31E62">
        <w:rPr>
          <w:sz w:val="28"/>
          <w:szCs w:val="28"/>
        </w:rPr>
        <w:t xml:space="preserve">площадью 400 кв.м. следующий почтовый </w:t>
      </w:r>
      <w:r w:rsidR="00F31E62" w:rsidRPr="00CE2DC0">
        <w:rPr>
          <w:sz w:val="28"/>
          <w:szCs w:val="28"/>
        </w:rPr>
        <w:t xml:space="preserve"> </w:t>
      </w:r>
      <w:r w:rsidR="00F31E62">
        <w:rPr>
          <w:sz w:val="28"/>
          <w:szCs w:val="28"/>
        </w:rPr>
        <w:t>(юридический)  адрес:</w:t>
      </w:r>
      <w:r w:rsidR="00F31E62" w:rsidRPr="008B4D8A">
        <w:rPr>
          <w:sz w:val="28"/>
          <w:szCs w:val="28"/>
        </w:rPr>
        <w:t xml:space="preserve"> </w:t>
      </w:r>
      <w:r w:rsidR="00F31E62">
        <w:rPr>
          <w:sz w:val="28"/>
          <w:szCs w:val="28"/>
        </w:rPr>
        <w:t xml:space="preserve">Россия, Волгоградская область, </w:t>
      </w:r>
      <w:proofErr w:type="spellStart"/>
      <w:r w:rsidR="00F31E62">
        <w:rPr>
          <w:sz w:val="28"/>
          <w:szCs w:val="28"/>
        </w:rPr>
        <w:t>Среднеахтубинский</w:t>
      </w:r>
      <w:proofErr w:type="spellEnd"/>
      <w:r w:rsidR="00F31E62">
        <w:rPr>
          <w:sz w:val="28"/>
          <w:szCs w:val="28"/>
        </w:rPr>
        <w:t xml:space="preserve"> район, Красное сельское поселение,</w:t>
      </w:r>
      <w:r w:rsidR="000076B6">
        <w:rPr>
          <w:sz w:val="28"/>
          <w:szCs w:val="28"/>
        </w:rPr>
        <w:t xml:space="preserve"> </w:t>
      </w:r>
      <w:r w:rsidR="00F31E62">
        <w:rPr>
          <w:sz w:val="28"/>
          <w:szCs w:val="28"/>
        </w:rPr>
        <w:t>п</w:t>
      </w:r>
      <w:proofErr w:type="gramStart"/>
      <w:r w:rsidR="00F31E62">
        <w:rPr>
          <w:sz w:val="28"/>
          <w:szCs w:val="28"/>
        </w:rPr>
        <w:t>.С</w:t>
      </w:r>
      <w:proofErr w:type="gramEnd"/>
      <w:r w:rsidR="00F31E62">
        <w:rPr>
          <w:sz w:val="28"/>
          <w:szCs w:val="28"/>
        </w:rPr>
        <w:t>тандартный, ул.Озерная, 11а</w:t>
      </w:r>
    </w:p>
    <w:p w:rsidR="00E64615" w:rsidRDefault="00E64615" w:rsidP="00D27E21">
      <w:pPr>
        <w:ind w:firstLine="708"/>
        <w:jc w:val="both"/>
        <w:rPr>
          <w:sz w:val="28"/>
          <w:szCs w:val="28"/>
        </w:rPr>
      </w:pPr>
    </w:p>
    <w:p w:rsidR="004504D4" w:rsidRDefault="004504D4" w:rsidP="009028BF">
      <w:pPr>
        <w:tabs>
          <w:tab w:val="left" w:pos="709"/>
        </w:tabs>
        <w:jc w:val="both"/>
        <w:rPr>
          <w:sz w:val="28"/>
          <w:szCs w:val="28"/>
        </w:rPr>
      </w:pPr>
    </w:p>
    <w:p w:rsidR="004504D4" w:rsidRDefault="004504D4" w:rsidP="004504D4">
      <w:pPr>
        <w:tabs>
          <w:tab w:val="left" w:pos="3040"/>
        </w:tabs>
        <w:jc w:val="both"/>
        <w:rPr>
          <w:sz w:val="28"/>
          <w:szCs w:val="28"/>
        </w:rPr>
      </w:pPr>
    </w:p>
    <w:p w:rsidR="004504D4" w:rsidRDefault="004504D4" w:rsidP="004504D4">
      <w:pPr>
        <w:tabs>
          <w:tab w:val="left" w:pos="3040"/>
        </w:tabs>
        <w:jc w:val="both"/>
        <w:rPr>
          <w:sz w:val="28"/>
          <w:szCs w:val="28"/>
        </w:rPr>
      </w:pPr>
    </w:p>
    <w:p w:rsidR="00DC38F4" w:rsidRDefault="00DC38F4" w:rsidP="004504D4">
      <w:pPr>
        <w:tabs>
          <w:tab w:val="left" w:pos="3040"/>
        </w:tabs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4504D4" w:rsidRDefault="00DC38F4" w:rsidP="004504D4">
      <w:pPr>
        <w:tabs>
          <w:tab w:val="left" w:pos="3040"/>
        </w:tabs>
      </w:pPr>
      <w:r>
        <w:rPr>
          <w:sz w:val="28"/>
          <w:szCs w:val="28"/>
        </w:rPr>
        <w:t>Красного сельского поселения                                                        А.В. Кравцов</w:t>
      </w:r>
      <w:r w:rsidR="004504D4">
        <w:t xml:space="preserve">                                                                       </w:t>
      </w:r>
    </w:p>
    <w:p w:rsidR="004504D4" w:rsidRDefault="004504D4" w:rsidP="004504D4"/>
    <w:p w:rsidR="004504D4" w:rsidRDefault="004504D4" w:rsidP="004504D4"/>
    <w:sectPr w:rsidR="004504D4" w:rsidSect="00C00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06156"/>
    <w:multiLevelType w:val="multilevel"/>
    <w:tmpl w:val="E466A87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36353B4D"/>
    <w:multiLevelType w:val="hybridMultilevel"/>
    <w:tmpl w:val="1FF44BE0"/>
    <w:lvl w:ilvl="0" w:tplc="9118E0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504D4"/>
    <w:rsid w:val="000076B6"/>
    <w:rsid w:val="000F3663"/>
    <w:rsid w:val="001F468B"/>
    <w:rsid w:val="0026432F"/>
    <w:rsid w:val="00315268"/>
    <w:rsid w:val="003739E0"/>
    <w:rsid w:val="003F197C"/>
    <w:rsid w:val="004504D4"/>
    <w:rsid w:val="004B605B"/>
    <w:rsid w:val="0052123A"/>
    <w:rsid w:val="00545720"/>
    <w:rsid w:val="005C12B6"/>
    <w:rsid w:val="00606C8C"/>
    <w:rsid w:val="006763DD"/>
    <w:rsid w:val="00680697"/>
    <w:rsid w:val="00752DA4"/>
    <w:rsid w:val="008D7E89"/>
    <w:rsid w:val="008F08B7"/>
    <w:rsid w:val="009028BF"/>
    <w:rsid w:val="00997D25"/>
    <w:rsid w:val="009A2064"/>
    <w:rsid w:val="00A245B9"/>
    <w:rsid w:val="00A54FC2"/>
    <w:rsid w:val="00A877DB"/>
    <w:rsid w:val="00A936C0"/>
    <w:rsid w:val="00AB0487"/>
    <w:rsid w:val="00AB3E6E"/>
    <w:rsid w:val="00B46E37"/>
    <w:rsid w:val="00C00D06"/>
    <w:rsid w:val="00C57958"/>
    <w:rsid w:val="00CB7554"/>
    <w:rsid w:val="00D27E21"/>
    <w:rsid w:val="00D8405C"/>
    <w:rsid w:val="00DC38F4"/>
    <w:rsid w:val="00E64615"/>
    <w:rsid w:val="00F31E62"/>
    <w:rsid w:val="00FC4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0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4504D4"/>
    <w:pPr>
      <w:shd w:val="clear" w:color="auto" w:fill="000080"/>
    </w:pPr>
    <w:rPr>
      <w:rFonts w:ascii="Tahoma" w:hAnsi="Tahoma" w:cs="Tahoma"/>
    </w:rPr>
  </w:style>
  <w:style w:type="paragraph" w:customStyle="1" w:styleId="Style1">
    <w:name w:val="Style1"/>
    <w:basedOn w:val="a"/>
    <w:uiPriority w:val="99"/>
    <w:rsid w:val="00AB3E6E"/>
    <w:pPr>
      <w:widowControl w:val="0"/>
      <w:autoSpaceDE w:val="0"/>
      <w:autoSpaceDN w:val="0"/>
      <w:adjustRightInd w:val="0"/>
      <w:spacing w:line="320" w:lineRule="exact"/>
      <w:jc w:val="center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AB3E6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AB3E6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AB3E6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AB3E6E"/>
    <w:rPr>
      <w:rFonts w:ascii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E646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123</cp:lastModifiedBy>
  <cp:revision>2</cp:revision>
  <cp:lastPrinted>2018-05-24T12:41:00Z</cp:lastPrinted>
  <dcterms:created xsi:type="dcterms:W3CDTF">2018-05-24T12:42:00Z</dcterms:created>
  <dcterms:modified xsi:type="dcterms:W3CDTF">2018-05-24T12:42:00Z</dcterms:modified>
</cp:coreProperties>
</file>