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57" w:rsidRPr="00AB5AE0" w:rsidRDefault="00647357" w:rsidP="00AB5AE0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E0">
        <w:rPr>
          <w:rFonts w:ascii="Times New Roman" w:hAnsi="Times New Roman" w:cs="Times New Roman"/>
          <w:b/>
          <w:sz w:val="28"/>
          <w:szCs w:val="28"/>
        </w:rPr>
        <w:t>ВОЛГОГРАДСКАЯ ОБЛАСТЬ</w:t>
      </w:r>
    </w:p>
    <w:p w:rsidR="00647357" w:rsidRPr="00AB5AE0" w:rsidRDefault="00647357" w:rsidP="00AB5AE0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E0">
        <w:rPr>
          <w:rFonts w:ascii="Times New Roman" w:hAnsi="Times New Roman" w:cs="Times New Roman"/>
          <w:b/>
          <w:sz w:val="28"/>
          <w:szCs w:val="28"/>
        </w:rPr>
        <w:t>СРЕДНЕАХТУБИНСКИЙ МУНИЦИПАЛЬНЫЙ РАЙОН</w:t>
      </w:r>
    </w:p>
    <w:p w:rsidR="00647357" w:rsidRPr="00AB5AE0" w:rsidRDefault="00647357" w:rsidP="00AB5AE0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E0">
        <w:rPr>
          <w:rFonts w:ascii="Times New Roman" w:hAnsi="Times New Roman" w:cs="Times New Roman"/>
          <w:b/>
          <w:sz w:val="28"/>
          <w:szCs w:val="28"/>
        </w:rPr>
        <w:t xml:space="preserve">АДМИНИСТРАЦИЯ КРАСНОГО СЕЛЬСКОГО ПОСЕЛЕНИЯ   </w:t>
      </w:r>
    </w:p>
    <w:p w:rsidR="00AB5AE0" w:rsidRPr="00AB5AE0" w:rsidRDefault="00AB5AE0" w:rsidP="00AB5AE0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AE0" w:rsidRPr="00AB5AE0" w:rsidRDefault="00AB5AE0" w:rsidP="00AB5AE0">
      <w:pPr>
        <w:pBdr>
          <w:bottom w:val="single" w:sz="12" w:space="1" w:color="auto"/>
        </w:pBd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AE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A77F8" w:rsidRDefault="007A77F8" w:rsidP="00AB5AE0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2356" w:rsidRPr="000E0983" w:rsidRDefault="00E42356" w:rsidP="00AB5AE0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53E0" w:rsidRDefault="00395F10" w:rsidP="00AB5AE0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0E098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42356">
        <w:rPr>
          <w:rFonts w:ascii="Times New Roman" w:hAnsi="Times New Roman" w:cs="Times New Roman"/>
          <w:b w:val="0"/>
          <w:sz w:val="28"/>
          <w:szCs w:val="28"/>
        </w:rPr>
        <w:t>«</w:t>
      </w:r>
      <w:r w:rsidR="00BF3FA3" w:rsidRPr="000E0983">
        <w:rPr>
          <w:rFonts w:ascii="Times New Roman" w:hAnsi="Times New Roman" w:cs="Times New Roman"/>
          <w:b w:val="0"/>
          <w:sz w:val="28"/>
          <w:szCs w:val="28"/>
        </w:rPr>
        <w:t>20</w:t>
      </w:r>
      <w:r w:rsidR="00E4235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E0983">
        <w:rPr>
          <w:rFonts w:ascii="Times New Roman" w:hAnsi="Times New Roman" w:cs="Times New Roman"/>
          <w:b w:val="0"/>
          <w:sz w:val="28"/>
          <w:szCs w:val="28"/>
        </w:rPr>
        <w:t xml:space="preserve">  августа 201</w:t>
      </w:r>
      <w:r w:rsidR="00B36625" w:rsidRPr="000E0983">
        <w:rPr>
          <w:rFonts w:ascii="Times New Roman" w:hAnsi="Times New Roman" w:cs="Times New Roman"/>
          <w:b w:val="0"/>
          <w:sz w:val="28"/>
          <w:szCs w:val="28"/>
        </w:rPr>
        <w:t>8</w:t>
      </w:r>
      <w:r w:rsidR="002553E0" w:rsidRPr="000E0983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0E0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77F8" w:rsidRPr="000E0983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0E098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B5AE0">
        <w:rPr>
          <w:rFonts w:ascii="Times New Roman" w:hAnsi="Times New Roman" w:cs="Times New Roman"/>
          <w:b w:val="0"/>
          <w:sz w:val="28"/>
          <w:szCs w:val="28"/>
        </w:rPr>
        <w:t>№</w:t>
      </w:r>
      <w:r w:rsidR="00837D54" w:rsidRPr="000E0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3FA3" w:rsidRPr="000E0983">
        <w:rPr>
          <w:rFonts w:ascii="Times New Roman" w:hAnsi="Times New Roman" w:cs="Times New Roman"/>
          <w:b w:val="0"/>
          <w:sz w:val="28"/>
          <w:szCs w:val="28"/>
        </w:rPr>
        <w:t>34</w:t>
      </w:r>
    </w:p>
    <w:p w:rsidR="00AB5AE0" w:rsidRPr="000E0983" w:rsidRDefault="00AB5AE0" w:rsidP="00AB5AE0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B5AE0" w:rsidTr="00AB5AE0">
        <w:tc>
          <w:tcPr>
            <w:tcW w:w="9571" w:type="dxa"/>
          </w:tcPr>
          <w:p w:rsidR="00AB5AE0" w:rsidRPr="000E0983" w:rsidRDefault="00AB5AE0" w:rsidP="00AB5AE0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комиссии по проведению конкурсов на право заключения договоров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ренды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>в отношении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имущества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Pr="000E0983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расного сельского поселения</w:t>
            </w:r>
          </w:p>
          <w:p w:rsidR="00AB5AE0" w:rsidRDefault="00AB5AE0" w:rsidP="00AB5AE0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7F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7A77F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A77F8">
        <w:rPr>
          <w:rFonts w:ascii="Times New Roman" w:hAnsi="Times New Roman" w:cs="Times New Roman"/>
          <w:sz w:val="28"/>
          <w:szCs w:val="28"/>
        </w:rPr>
        <w:t xml:space="preserve"> от 26.07.2006 N 135-ФЗ "О защите конкуренции", </w:t>
      </w:r>
      <w:hyperlink r:id="rId6" w:history="1">
        <w:r w:rsidRPr="007A77F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7A77F8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</w:t>
      </w:r>
      <w:proofErr w:type="gramEnd"/>
      <w:r w:rsidRPr="007A77F8">
        <w:rPr>
          <w:rFonts w:ascii="Times New Roman" w:hAnsi="Times New Roman" w:cs="Times New Roman"/>
          <w:sz w:val="28"/>
          <w:szCs w:val="28"/>
        </w:rPr>
        <w:t xml:space="preserve"> заключение указанных договоров может осуществляться путем проведения торгов в форме конкурса",</w:t>
      </w:r>
      <w:r w:rsidR="0056563B" w:rsidRPr="007A77F8">
        <w:rPr>
          <w:rFonts w:ascii="Times New Roman" w:hAnsi="Times New Roman" w:cs="Times New Roman"/>
          <w:sz w:val="28"/>
          <w:szCs w:val="28"/>
        </w:rPr>
        <w:t xml:space="preserve"> </w:t>
      </w:r>
      <w:r w:rsidRPr="007A77F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6563B" w:rsidRPr="007A77F8" w:rsidRDefault="0056563B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1. Провести Конкурс по сдаче в аренду здания котельной </w:t>
      </w:r>
      <w:r w:rsidR="00E42356">
        <w:rPr>
          <w:rFonts w:ascii="Times New Roman" w:hAnsi="Times New Roman" w:cs="Times New Roman"/>
          <w:sz w:val="28"/>
          <w:szCs w:val="28"/>
        </w:rPr>
        <w:t>МОУ СОШ х. Красный Сад</w:t>
      </w:r>
      <w:r w:rsidRPr="007A77F8">
        <w:rPr>
          <w:rFonts w:ascii="Times New Roman" w:hAnsi="Times New Roman" w:cs="Times New Roman"/>
          <w:sz w:val="28"/>
          <w:szCs w:val="28"/>
        </w:rPr>
        <w:t xml:space="preserve">, с оборудованием </w:t>
      </w:r>
      <w:r w:rsidR="000F3360" w:rsidRPr="007A77F8">
        <w:rPr>
          <w:rFonts w:ascii="Times New Roman" w:hAnsi="Times New Roman" w:cs="Times New Roman"/>
          <w:sz w:val="28"/>
          <w:szCs w:val="28"/>
        </w:rPr>
        <w:t>необходимым для ее эксплуат</w:t>
      </w:r>
      <w:r w:rsidR="00395F10" w:rsidRPr="007A77F8">
        <w:rPr>
          <w:rFonts w:ascii="Times New Roman" w:hAnsi="Times New Roman" w:cs="Times New Roman"/>
          <w:sz w:val="28"/>
          <w:szCs w:val="28"/>
        </w:rPr>
        <w:t xml:space="preserve">ации </w:t>
      </w:r>
      <w:r w:rsidR="00E42356">
        <w:rPr>
          <w:rFonts w:ascii="Times New Roman" w:hAnsi="Times New Roman" w:cs="Times New Roman"/>
          <w:sz w:val="28"/>
          <w:szCs w:val="28"/>
        </w:rPr>
        <w:t>24</w:t>
      </w:r>
      <w:r w:rsidR="000F3360" w:rsidRPr="007A77F8">
        <w:rPr>
          <w:rFonts w:ascii="Times New Roman" w:hAnsi="Times New Roman" w:cs="Times New Roman"/>
          <w:sz w:val="28"/>
          <w:szCs w:val="28"/>
        </w:rPr>
        <w:t>.</w:t>
      </w:r>
      <w:r w:rsidR="00E42356">
        <w:rPr>
          <w:rFonts w:ascii="Times New Roman" w:hAnsi="Times New Roman" w:cs="Times New Roman"/>
          <w:sz w:val="28"/>
          <w:szCs w:val="28"/>
        </w:rPr>
        <w:t>09</w:t>
      </w:r>
      <w:r w:rsidR="000F3360" w:rsidRPr="007A77F8">
        <w:rPr>
          <w:rFonts w:ascii="Times New Roman" w:hAnsi="Times New Roman" w:cs="Times New Roman"/>
          <w:sz w:val="28"/>
          <w:szCs w:val="28"/>
        </w:rPr>
        <w:t>.201</w:t>
      </w:r>
      <w:r w:rsidR="00E42356">
        <w:rPr>
          <w:rFonts w:ascii="Times New Roman" w:hAnsi="Times New Roman" w:cs="Times New Roman"/>
          <w:sz w:val="28"/>
          <w:szCs w:val="28"/>
        </w:rPr>
        <w:t>8</w:t>
      </w:r>
      <w:r w:rsidR="000F3360" w:rsidRPr="007A77F8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7A7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F9F" w:rsidRPr="007A77F8" w:rsidRDefault="000F336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2</w:t>
      </w:r>
      <w:r w:rsidR="002553E0" w:rsidRPr="007A77F8">
        <w:rPr>
          <w:rFonts w:ascii="Times New Roman" w:hAnsi="Times New Roman" w:cs="Times New Roman"/>
          <w:sz w:val="28"/>
          <w:szCs w:val="28"/>
        </w:rPr>
        <w:t xml:space="preserve">. </w:t>
      </w:r>
      <w:r w:rsidR="00780F9F" w:rsidRPr="007A77F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7" w:history="1">
        <w:r w:rsidR="00780F9F" w:rsidRPr="007A77F8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780F9F" w:rsidRPr="007A77F8">
        <w:rPr>
          <w:rFonts w:ascii="Times New Roman" w:hAnsi="Times New Roman" w:cs="Times New Roman"/>
          <w:sz w:val="28"/>
          <w:szCs w:val="28"/>
        </w:rPr>
        <w:t xml:space="preserve"> о комиссии по проведению конкурсов на право заключения договоров аренды в отношении муниципального имущества Красного сельского поселения</w:t>
      </w:r>
      <w:proofErr w:type="gramStart"/>
      <w:r w:rsidR="00780F9F" w:rsidRPr="007A77F8">
        <w:rPr>
          <w:rFonts w:ascii="Times New Roman" w:hAnsi="Times New Roman" w:cs="Times New Roman"/>
          <w:sz w:val="28"/>
          <w:szCs w:val="28"/>
        </w:rPr>
        <w:t>.</w:t>
      </w:r>
      <w:r w:rsidR="001D0DFC" w:rsidRPr="007A77F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D0DFC" w:rsidRPr="007A77F8">
        <w:rPr>
          <w:rFonts w:ascii="Times New Roman" w:hAnsi="Times New Roman" w:cs="Times New Roman"/>
          <w:sz w:val="28"/>
          <w:szCs w:val="28"/>
        </w:rPr>
        <w:t>Приложение 1);</w:t>
      </w:r>
    </w:p>
    <w:p w:rsidR="001D0DFC" w:rsidRPr="007A77F8" w:rsidRDefault="000F336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3</w:t>
      </w:r>
      <w:r w:rsidR="00780F9F" w:rsidRPr="007A77F8">
        <w:rPr>
          <w:rFonts w:ascii="Times New Roman" w:hAnsi="Times New Roman" w:cs="Times New Roman"/>
          <w:sz w:val="28"/>
          <w:szCs w:val="28"/>
        </w:rPr>
        <w:t>.</w:t>
      </w:r>
      <w:r w:rsidR="001D0DFC" w:rsidRPr="007A77F8">
        <w:rPr>
          <w:rFonts w:ascii="Times New Roman" w:hAnsi="Times New Roman" w:cs="Times New Roman"/>
          <w:sz w:val="28"/>
          <w:szCs w:val="28"/>
        </w:rPr>
        <w:t xml:space="preserve"> </w:t>
      </w:r>
      <w:r w:rsidR="002553E0" w:rsidRPr="007A77F8">
        <w:rPr>
          <w:rFonts w:ascii="Times New Roman" w:hAnsi="Times New Roman" w:cs="Times New Roman"/>
          <w:sz w:val="28"/>
          <w:szCs w:val="28"/>
        </w:rPr>
        <w:t>Создать комиссию по проведению конкурсов на пра</w:t>
      </w:r>
      <w:r w:rsidR="00780F9F" w:rsidRPr="007A77F8">
        <w:rPr>
          <w:rFonts w:ascii="Times New Roman" w:hAnsi="Times New Roman" w:cs="Times New Roman"/>
          <w:sz w:val="28"/>
          <w:szCs w:val="28"/>
        </w:rPr>
        <w:t xml:space="preserve">во заключения договоров аренды </w:t>
      </w:r>
      <w:r w:rsidR="002553E0" w:rsidRPr="007A77F8">
        <w:rPr>
          <w:rFonts w:ascii="Times New Roman" w:hAnsi="Times New Roman" w:cs="Times New Roman"/>
          <w:sz w:val="28"/>
          <w:szCs w:val="28"/>
        </w:rPr>
        <w:t xml:space="preserve">в отношении муниципального имущества </w:t>
      </w:r>
      <w:r w:rsidR="00780F9F" w:rsidRPr="007A77F8">
        <w:rPr>
          <w:rFonts w:ascii="Times New Roman" w:hAnsi="Times New Roman" w:cs="Times New Roman"/>
          <w:sz w:val="28"/>
          <w:szCs w:val="28"/>
        </w:rPr>
        <w:t xml:space="preserve">Красного сельского поселении </w:t>
      </w:r>
      <w:r w:rsidR="001D0DFC" w:rsidRPr="007A77F8">
        <w:rPr>
          <w:rFonts w:ascii="Times New Roman" w:hAnsi="Times New Roman" w:cs="Times New Roman"/>
          <w:sz w:val="28"/>
          <w:szCs w:val="28"/>
        </w:rPr>
        <w:t xml:space="preserve"> и определить ее состав (</w:t>
      </w:r>
      <w:r w:rsidR="00780F9F" w:rsidRPr="007A77F8">
        <w:rPr>
          <w:rFonts w:ascii="Times New Roman" w:hAnsi="Times New Roman" w:cs="Times New Roman"/>
          <w:sz w:val="28"/>
          <w:szCs w:val="28"/>
        </w:rPr>
        <w:t>Приложени</w:t>
      </w:r>
      <w:r w:rsidR="001D0DFC" w:rsidRPr="007A77F8">
        <w:rPr>
          <w:rFonts w:ascii="Times New Roman" w:hAnsi="Times New Roman" w:cs="Times New Roman"/>
          <w:sz w:val="28"/>
          <w:szCs w:val="28"/>
        </w:rPr>
        <w:t>е</w:t>
      </w:r>
      <w:r w:rsidR="00780F9F" w:rsidRPr="007A77F8">
        <w:rPr>
          <w:rFonts w:ascii="Times New Roman" w:hAnsi="Times New Roman" w:cs="Times New Roman"/>
          <w:sz w:val="28"/>
          <w:szCs w:val="28"/>
        </w:rPr>
        <w:t xml:space="preserve"> 2</w:t>
      </w:r>
      <w:r w:rsidR="001D0DFC" w:rsidRPr="007A77F8">
        <w:rPr>
          <w:rFonts w:ascii="Times New Roman" w:hAnsi="Times New Roman" w:cs="Times New Roman"/>
          <w:sz w:val="28"/>
          <w:szCs w:val="28"/>
        </w:rPr>
        <w:t>).</w:t>
      </w:r>
    </w:p>
    <w:p w:rsidR="00AD283F" w:rsidRPr="007A77F8" w:rsidRDefault="003F0E9D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4. Отменить постановление № </w:t>
      </w:r>
      <w:r w:rsidR="00A20723" w:rsidRPr="007A77F8">
        <w:rPr>
          <w:rFonts w:ascii="Times New Roman" w:hAnsi="Times New Roman" w:cs="Times New Roman"/>
          <w:sz w:val="28"/>
          <w:szCs w:val="28"/>
        </w:rPr>
        <w:t>7</w:t>
      </w:r>
      <w:r w:rsidRPr="007A77F8">
        <w:rPr>
          <w:rFonts w:ascii="Times New Roman" w:hAnsi="Times New Roman" w:cs="Times New Roman"/>
          <w:sz w:val="28"/>
          <w:szCs w:val="28"/>
        </w:rPr>
        <w:t>8 «О комиссии по проведению конкурсов на право заключения договоров аренды в отношении Муниципального имущества Красного сельского поселения» от 28 августа 201</w:t>
      </w:r>
      <w:r w:rsidR="00A20723" w:rsidRPr="007A77F8">
        <w:rPr>
          <w:rFonts w:ascii="Times New Roman" w:hAnsi="Times New Roman" w:cs="Times New Roman"/>
          <w:sz w:val="28"/>
          <w:szCs w:val="28"/>
        </w:rPr>
        <w:t>5</w:t>
      </w:r>
      <w:r w:rsidRPr="007A77F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553E0" w:rsidRPr="007A77F8" w:rsidRDefault="003F0E9D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5</w:t>
      </w:r>
      <w:r w:rsidR="001D0DFC" w:rsidRPr="007A77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0DFC" w:rsidRPr="007A77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D0DFC" w:rsidRPr="007A77F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63B" w:rsidRPr="007A77F8" w:rsidRDefault="0056563B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63B" w:rsidRPr="007A77F8" w:rsidRDefault="0056563B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63B" w:rsidRPr="007A77F8" w:rsidRDefault="0056563B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357" w:rsidRPr="007A77F8" w:rsidRDefault="007A77F8" w:rsidP="00E4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И.о. г</w:t>
      </w:r>
      <w:r w:rsidR="001D0DFC" w:rsidRPr="007A77F8">
        <w:rPr>
          <w:rFonts w:ascii="Times New Roman" w:hAnsi="Times New Roman" w:cs="Times New Roman"/>
          <w:sz w:val="28"/>
          <w:szCs w:val="28"/>
        </w:rPr>
        <w:t>лав</w:t>
      </w:r>
      <w:r w:rsidRPr="007A77F8">
        <w:rPr>
          <w:rFonts w:ascii="Times New Roman" w:hAnsi="Times New Roman" w:cs="Times New Roman"/>
          <w:sz w:val="28"/>
          <w:szCs w:val="28"/>
        </w:rPr>
        <w:t>ы</w:t>
      </w:r>
      <w:r w:rsidR="001D0DFC" w:rsidRPr="007A77F8">
        <w:rPr>
          <w:rFonts w:ascii="Times New Roman" w:hAnsi="Times New Roman" w:cs="Times New Roman"/>
          <w:sz w:val="28"/>
          <w:szCs w:val="28"/>
        </w:rPr>
        <w:t xml:space="preserve"> Красного </w:t>
      </w:r>
    </w:p>
    <w:p w:rsidR="002553E0" w:rsidRPr="007A77F8" w:rsidRDefault="001D0DFC" w:rsidP="00E4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  <w:r w:rsidR="00647357" w:rsidRPr="007A77F8">
        <w:rPr>
          <w:rFonts w:ascii="Times New Roman" w:hAnsi="Times New Roman" w:cs="Times New Roman"/>
          <w:sz w:val="28"/>
          <w:szCs w:val="28"/>
        </w:rPr>
        <w:t xml:space="preserve">  </w:t>
      </w:r>
      <w:r w:rsidRPr="007A77F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84189">
        <w:rPr>
          <w:rFonts w:ascii="Times New Roman" w:hAnsi="Times New Roman" w:cs="Times New Roman"/>
          <w:sz w:val="28"/>
          <w:szCs w:val="28"/>
        </w:rPr>
        <w:t>Ю.Е</w:t>
      </w:r>
      <w:r w:rsidR="007A77F8">
        <w:rPr>
          <w:rFonts w:ascii="Times New Roman" w:hAnsi="Times New Roman" w:cs="Times New Roman"/>
          <w:sz w:val="28"/>
          <w:szCs w:val="28"/>
        </w:rPr>
        <w:t xml:space="preserve"> Яковлев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367"/>
      </w:tblGrid>
      <w:tr w:rsidR="007A77F8" w:rsidTr="00AB5AE0">
        <w:tc>
          <w:tcPr>
            <w:tcW w:w="5778" w:type="dxa"/>
          </w:tcPr>
          <w:p w:rsidR="007A77F8" w:rsidRDefault="007A77F8" w:rsidP="00AB5AE0">
            <w:pPr>
              <w:autoSpaceDE w:val="0"/>
              <w:autoSpaceDN w:val="0"/>
              <w:adjustRightInd w:val="0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</w:tcPr>
          <w:p w:rsidR="00AB5AE0" w:rsidRDefault="00AB5AE0" w:rsidP="00AB5AE0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7F8" w:rsidRPr="007A77F8" w:rsidRDefault="007A77F8" w:rsidP="00AB5A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1 </w:t>
            </w:r>
          </w:p>
          <w:p w:rsidR="007A77F8" w:rsidRPr="007A77F8" w:rsidRDefault="007A77F8" w:rsidP="00AB5AE0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7F8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7A77F8" w:rsidRPr="007A77F8" w:rsidRDefault="007A77F8" w:rsidP="00AB5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7A77F8" w:rsidRPr="007A77F8" w:rsidRDefault="007A77F8" w:rsidP="00AB5A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7F8">
              <w:rPr>
                <w:rFonts w:ascii="Times New Roman" w:hAnsi="Times New Roman" w:cs="Times New Roman"/>
                <w:sz w:val="28"/>
                <w:szCs w:val="28"/>
              </w:rPr>
              <w:t>Красного сельского поселения</w:t>
            </w:r>
            <w:r w:rsidR="00AB5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7F8">
              <w:rPr>
                <w:rFonts w:ascii="Times New Roman" w:hAnsi="Times New Roman" w:cs="Times New Roman"/>
                <w:sz w:val="28"/>
                <w:szCs w:val="28"/>
              </w:rPr>
              <w:t xml:space="preserve">от 20 августа  2018 г. </w:t>
            </w:r>
            <w:r w:rsidR="00AB5A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A77F8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  <w:p w:rsidR="007A77F8" w:rsidRDefault="007A77F8" w:rsidP="00AB5AE0">
            <w:pPr>
              <w:autoSpaceDE w:val="0"/>
              <w:autoSpaceDN w:val="0"/>
              <w:adjustRightInd w:val="0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3E0" w:rsidRPr="00AB5AE0" w:rsidRDefault="00AB5AE0" w:rsidP="00AB5AE0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AB5AE0">
        <w:rPr>
          <w:rFonts w:ascii="Times New Roman" w:hAnsi="Times New Roman" w:cs="Times New Roman"/>
          <w:b w:val="0"/>
          <w:sz w:val="28"/>
          <w:szCs w:val="28"/>
        </w:rPr>
        <w:t>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5AE0">
        <w:rPr>
          <w:rFonts w:ascii="Times New Roman" w:hAnsi="Times New Roman" w:cs="Times New Roman"/>
          <w:b w:val="0"/>
          <w:sz w:val="28"/>
          <w:szCs w:val="28"/>
        </w:rPr>
        <w:t>о комиссии по проведению конкурсов на право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5AE0">
        <w:rPr>
          <w:rFonts w:ascii="Times New Roman" w:hAnsi="Times New Roman" w:cs="Times New Roman"/>
          <w:b w:val="0"/>
          <w:sz w:val="28"/>
          <w:szCs w:val="28"/>
        </w:rPr>
        <w:t>заключения договоров аренды 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5AE0">
        <w:rPr>
          <w:rFonts w:ascii="Times New Roman" w:hAnsi="Times New Roman" w:cs="Times New Roman"/>
          <w:b w:val="0"/>
          <w:sz w:val="28"/>
          <w:szCs w:val="28"/>
        </w:rPr>
        <w:t>отношении муниципального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Pr="00AB5AE0">
        <w:rPr>
          <w:rFonts w:ascii="Times New Roman" w:hAnsi="Times New Roman" w:cs="Times New Roman"/>
          <w:b w:val="0"/>
          <w:sz w:val="28"/>
          <w:szCs w:val="28"/>
        </w:rPr>
        <w:t>расного сельского поселения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1.1. Комиссия по проведению конкурсов на право заключения договоров аренды в отношении муниципального имущества Красного сельского поселения (далее - Комиссия), является постоянно действующим коллегиальным органом.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работы комиссии.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1.3. Комиссия действует на постоянной основе и осуществляет функции конкурсной комиссии.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7A77F8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Гражданским </w:t>
      </w:r>
      <w:hyperlink r:id="rId8" w:history="1">
        <w:r w:rsidRPr="007A77F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A77F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7A77F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A77F8">
        <w:rPr>
          <w:rFonts w:ascii="Times New Roman" w:hAnsi="Times New Roman" w:cs="Times New Roman"/>
          <w:sz w:val="28"/>
          <w:szCs w:val="28"/>
        </w:rPr>
        <w:t xml:space="preserve"> от 26.07.2006 N 135-ФЗ "О защите конкуренции", </w:t>
      </w:r>
      <w:hyperlink r:id="rId10" w:history="1">
        <w:r w:rsidRPr="007A77F8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7A77F8">
        <w:rPr>
          <w:rFonts w:ascii="Times New Roman" w:hAnsi="Times New Roman" w:cs="Times New Roman"/>
          <w:sz w:val="28"/>
          <w:szCs w:val="28"/>
        </w:rPr>
        <w:t xml:space="preserve"> Федеральной антимонопольной службы от 10.02.2010 N 67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</w:t>
      </w:r>
      <w:proofErr w:type="gramEnd"/>
      <w:r w:rsidRPr="007A77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7F8">
        <w:rPr>
          <w:rFonts w:ascii="Times New Roman" w:hAnsi="Times New Roman" w:cs="Times New Roman"/>
          <w:sz w:val="28"/>
          <w:szCs w:val="28"/>
        </w:rPr>
        <w:t>перечне видов имущества, в отношении которого заключение указанных договоров может осуществляться путем проведения торгов в форме конкурса" и иными федеральными законами и нормативно-правовыми актами Российской Федерации, регулирующими отношения, связанные с предметом проводимого торга.</w:t>
      </w:r>
      <w:proofErr w:type="gramEnd"/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1.5. Комиссия организует проведение конкурсов на право заключения договоров аренды муниципального имущества: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 Красного сельского поселения.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1.6. Комиссия оказывает помощь в подготовке конкурсной документации и в организации проведения торгов муниципального имущества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2. Порядок формирования и состав Комиссии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2.1. Число членов Комиссии должно быть не менее пяти человек.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7A77F8">
        <w:rPr>
          <w:rFonts w:ascii="Times New Roman" w:hAnsi="Times New Roman" w:cs="Times New Roman"/>
          <w:sz w:val="28"/>
          <w:szCs w:val="28"/>
        </w:rPr>
        <w:t xml:space="preserve">Членами Комиссии не могут быть физические лица, лично заинтересованные в результатах конкурсов или аукционов (в том числе </w:t>
      </w:r>
      <w:r w:rsidRPr="007A77F8">
        <w:rPr>
          <w:rFonts w:ascii="Times New Roman" w:hAnsi="Times New Roman" w:cs="Times New Roman"/>
          <w:sz w:val="28"/>
          <w:szCs w:val="28"/>
        </w:rPr>
        <w:lastRenderedPageBreak/>
        <w:t>физические лица, подавшие заявки на участие в конкурсе или аукционе либо состоящие в штате организаций, подавших указанные заявки), либо физические лица, на которых способны оказывать влияние участники конкурсов или аукционов и лица, подавшие заявки на участие в конкурсе или аукционе (в том числе</w:t>
      </w:r>
      <w:proofErr w:type="gramEnd"/>
      <w:r w:rsidRPr="007A77F8">
        <w:rPr>
          <w:rFonts w:ascii="Times New Roman" w:hAnsi="Times New Roman" w:cs="Times New Roman"/>
          <w:sz w:val="28"/>
          <w:szCs w:val="28"/>
        </w:rPr>
        <w:t xml:space="preserve"> физические лица, являющиеся участниками (акционерами) этих организаций, членами их органов управления, кредиторами участников конкурсов или аукционов). В случае выявления в составе комиссии указанных лиц организатор конкурса или аукциона, принявший решение о создании Комиссии, обязан незамедлительно заменить их иными физическими лицами.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2.3. Замена члена Комиссии допускается только на основании постановления администрации Красного сельского поселения.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3. Основные функции Комиссии: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3.1. Комиссия при проведении конкурсов осуществляет следующие функции: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вскрытие конвертов с заявками на участие в конкурсе и открытие доступа к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рассмотрение заявок на участие в конкурсе на предмет соответствия требованиям, установленным конкурсной документацией, и соответствия заявителей установленным требованиям;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принятие решения о допуске заявителя к участию в конкурсе;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определение участников конкурса;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принятие решений об отказе в допуске заявителей к участию в конкурсе;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оценка и сопоставление заявок на участие в конкурсе;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определение победителя конкурса;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ведение аудио- или видеозаписи вскрытия конвертов;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ведение протокола рассмотрения заявок на участие в конкурсе;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ведение протокола оценки и сопоставления заявок на участие в конкурсе;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ведение протокола об отказе от заключения договора;</w:t>
      </w:r>
    </w:p>
    <w:p w:rsidR="002553E0" w:rsidRPr="007A77F8" w:rsidRDefault="00606527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и иные функции, установленные законодательством Российской Федерации.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3.3. Комиссия вправе запрашивать информацию и документы в целях проверки соответствия участника конкурса установленным требованиям у органов власти в соответствии с их компетенцией и иных лиц, за исключением лиц, подавших заявку на участие в соответствующем конкурсе. При этом Комиссия не вправе возлагать на участников конкурсов обязанность подтверждать соответствие данным требованиям.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lastRenderedPageBreak/>
        <w:t>3.4. В случае установления факта недостоверности сведений, содержащихся в документах, представленных заявителем или участником конкурса, Комиссия обязана отстранить такого заявителя или участника конкурса от участия в конкурсе на любом этапе их проведения.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4. Порядок работы Комиссии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4.1. Заседание Комиссии ведет председатель Комиссии, а в его отсутствие - заместитель председателя Комиссии.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4.2. Председатель Комиссии: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вскрывает конверт с заявками на участие в торга</w:t>
      </w:r>
      <w:r w:rsidRPr="007A77F8">
        <w:rPr>
          <w:rFonts w:ascii="Times New Roman" w:hAnsi="Times New Roman" w:cs="Times New Roman"/>
          <w:sz w:val="28"/>
          <w:szCs w:val="28"/>
        </w:rPr>
        <w:t xml:space="preserve">х в предусмотренном конкурсной </w:t>
      </w:r>
      <w:r w:rsidR="002553E0" w:rsidRPr="007A77F8">
        <w:rPr>
          <w:rFonts w:ascii="Times New Roman" w:hAnsi="Times New Roman" w:cs="Times New Roman"/>
          <w:sz w:val="28"/>
          <w:szCs w:val="28"/>
        </w:rPr>
        <w:t xml:space="preserve"> документацией месте и в пред</w:t>
      </w:r>
      <w:r w:rsidRPr="007A77F8">
        <w:rPr>
          <w:rFonts w:ascii="Times New Roman" w:hAnsi="Times New Roman" w:cs="Times New Roman"/>
          <w:sz w:val="28"/>
          <w:szCs w:val="28"/>
        </w:rPr>
        <w:t xml:space="preserve">усмотренное конкурсной </w:t>
      </w:r>
      <w:r w:rsidR="002553E0" w:rsidRPr="007A77F8">
        <w:rPr>
          <w:rFonts w:ascii="Times New Roman" w:hAnsi="Times New Roman" w:cs="Times New Roman"/>
          <w:sz w:val="28"/>
          <w:szCs w:val="28"/>
        </w:rPr>
        <w:t>документацией время;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объявляет победителя торга;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подписывает протокол проведения конкурса.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4.3. Секретарь Комиссии: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 xml:space="preserve">обеспечивает размещение извещений о проведении конкурсов, о вносимых в них изменениях, извещений об отказе от проведения конкурсов на официальном сайте </w:t>
      </w:r>
      <w:proofErr w:type="spellStart"/>
      <w:r w:rsidR="002553E0" w:rsidRPr="007A77F8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="002553E0" w:rsidRPr="007A77F8">
        <w:rPr>
          <w:rFonts w:ascii="Times New Roman" w:hAnsi="Times New Roman" w:cs="Times New Roman"/>
          <w:sz w:val="28"/>
          <w:szCs w:val="28"/>
        </w:rPr>
        <w:t>. и их опубликование в официальном печатном органе;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 </w:t>
      </w:r>
      <w:r w:rsidR="002553E0" w:rsidRPr="007A77F8">
        <w:rPr>
          <w:rFonts w:ascii="Times New Roman" w:hAnsi="Times New Roman" w:cs="Times New Roman"/>
          <w:sz w:val="28"/>
          <w:szCs w:val="28"/>
        </w:rPr>
        <w:t>осуществляет прием и регистрацию заявок на участие в конкурсе, выдает по требованию заявителя расписку в получении заявки;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подтверждает получение заявки на участие в конкурсе, в письменной форме или в форме электронного документа;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осуществляет подготовку заседаний Комиссии, уведомляет членов Комиссии о месте, дате и времени проведения заседаний, обеспечивает членов Комиссии необходимыми материалами;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обеспечивает аудио- или видеозапись проведения конкурса;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осуществляет ведение всех протоколов, составляемых в ходе проведения конкурсов;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 xml:space="preserve">обеспечивает размещение протоколов на официальном сайте </w:t>
      </w:r>
      <w:proofErr w:type="spellStart"/>
      <w:r w:rsidR="002553E0" w:rsidRPr="007A77F8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="002553E0" w:rsidRPr="007A77F8">
        <w:rPr>
          <w:rFonts w:ascii="Times New Roman" w:hAnsi="Times New Roman" w:cs="Times New Roman"/>
          <w:sz w:val="28"/>
          <w:szCs w:val="28"/>
        </w:rPr>
        <w:t>;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обеспечивает направление заявителям уведомлений о принятых Комиссией решениях;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обеспечивает хранение конкурсной документации;</w:t>
      </w: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- </w:t>
      </w:r>
      <w:r w:rsidR="002553E0" w:rsidRPr="007A77F8">
        <w:rPr>
          <w:rFonts w:ascii="Times New Roman" w:hAnsi="Times New Roman" w:cs="Times New Roman"/>
          <w:sz w:val="28"/>
          <w:szCs w:val="28"/>
        </w:rPr>
        <w:t>осуществляет иные действия организационно-технического характера.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4.4. Комиссия правомочна осуществлять функции, если на заседании Комиссии присутствует не менее пятидесяти процентов общего числа ее членов.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4.5. Члены Комиссии должны быть уведомлены о месте, дате и времени проведения заседания Комиссии. Члены Комиссии лично участвуют в заседаниях и подписывают протоколы заседаний Комиссии.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4.6. Решения Комиссии принимаются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4.7. Каждое заседание Комиссии оформляется протоколом, который подписывается присутствующими на заседании членами Комиссии. 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lastRenderedPageBreak/>
        <w:t xml:space="preserve">4.8. Протокол оценки и сопоставления заявок на участие в конкурсе составляются в двух экземплярах, один из которых остается у организатора </w:t>
      </w:r>
      <w:r w:rsidR="00780F9F" w:rsidRPr="007A77F8">
        <w:rPr>
          <w:rFonts w:ascii="Times New Roman" w:hAnsi="Times New Roman" w:cs="Times New Roman"/>
          <w:sz w:val="28"/>
          <w:szCs w:val="28"/>
        </w:rPr>
        <w:t>конкурса</w:t>
      </w:r>
      <w:r w:rsidRPr="007A77F8">
        <w:rPr>
          <w:rFonts w:ascii="Times New Roman" w:hAnsi="Times New Roman" w:cs="Times New Roman"/>
          <w:sz w:val="28"/>
          <w:szCs w:val="28"/>
        </w:rPr>
        <w:t xml:space="preserve">, </w:t>
      </w:r>
      <w:r w:rsidR="00780F9F" w:rsidRPr="007A77F8">
        <w:rPr>
          <w:rFonts w:ascii="Times New Roman" w:hAnsi="Times New Roman" w:cs="Times New Roman"/>
          <w:sz w:val="28"/>
          <w:szCs w:val="28"/>
        </w:rPr>
        <w:t>а другой передается победителю конкурса</w:t>
      </w:r>
      <w:r w:rsidRPr="007A77F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80F9F" w:rsidRPr="007A77F8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7A77F8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Pr="007A77F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A77F8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780F9F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553E0" w:rsidRPr="007A77F8" w:rsidRDefault="00780F9F" w:rsidP="00AB5AE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5.</w:t>
      </w:r>
      <w:r w:rsidR="002553E0" w:rsidRPr="007A77F8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5.1. Комиссия обязана обеспечить конфиденциальность сведений, содержащихся в заявках на участие в конкурсе, до вскрытия конвертов с заявками на участие в конкурсе и открытия доступа к поданным в форме электронных документов заявкам на участие в конкурсе.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5.2. Члены Комиссии не вправе распространять сведения, составляющие государственную, служебную или коммерческую тайну, ставшие известными им при участии в работе Комиссии.</w:t>
      </w:r>
    </w:p>
    <w:p w:rsidR="002553E0" w:rsidRPr="007A77F8" w:rsidRDefault="002553E0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77F8" w:rsidRPr="007A77F8" w:rsidRDefault="007A77F8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DFC" w:rsidRPr="007A77F8" w:rsidRDefault="001D0DFC" w:rsidP="00AB5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7A77F8" w:rsidTr="00AB5AE0">
        <w:trPr>
          <w:trHeight w:val="1701"/>
        </w:trPr>
        <w:tc>
          <w:tcPr>
            <w:tcW w:w="5495" w:type="dxa"/>
          </w:tcPr>
          <w:p w:rsidR="007A77F8" w:rsidRDefault="007A77F8" w:rsidP="00AB5AE0">
            <w:pPr>
              <w:autoSpaceDE w:val="0"/>
              <w:autoSpaceDN w:val="0"/>
              <w:adjustRightInd w:val="0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7A77F8" w:rsidRPr="007A77F8" w:rsidRDefault="007A77F8" w:rsidP="00AB5AE0">
            <w:pPr>
              <w:autoSpaceDE w:val="0"/>
              <w:autoSpaceDN w:val="0"/>
              <w:adjustRightInd w:val="0"/>
              <w:ind w:firstLine="3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7F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</w:p>
          <w:p w:rsidR="007A77F8" w:rsidRPr="007A77F8" w:rsidRDefault="007A77F8" w:rsidP="00AB5AE0">
            <w:pPr>
              <w:autoSpaceDE w:val="0"/>
              <w:autoSpaceDN w:val="0"/>
              <w:adjustRightInd w:val="0"/>
              <w:ind w:firstLine="34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77F8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7A77F8" w:rsidRPr="007A77F8" w:rsidRDefault="007A77F8" w:rsidP="00AB5AE0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77F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7A77F8" w:rsidRPr="007A77F8" w:rsidRDefault="007A77F8" w:rsidP="00AB5AE0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77F8">
              <w:rPr>
                <w:rFonts w:ascii="Times New Roman" w:hAnsi="Times New Roman" w:cs="Times New Roman"/>
                <w:sz w:val="28"/>
                <w:szCs w:val="28"/>
              </w:rPr>
              <w:t>Красного сельского поселения</w:t>
            </w:r>
          </w:p>
          <w:p w:rsidR="007A77F8" w:rsidRPr="007A77F8" w:rsidRDefault="007A77F8" w:rsidP="00AB5AE0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77F8">
              <w:rPr>
                <w:rFonts w:ascii="Times New Roman" w:hAnsi="Times New Roman" w:cs="Times New Roman"/>
                <w:sz w:val="28"/>
                <w:szCs w:val="28"/>
              </w:rPr>
              <w:t>от 20 августа 2018 г. N 34</w:t>
            </w:r>
          </w:p>
          <w:p w:rsidR="007A77F8" w:rsidRDefault="007A77F8" w:rsidP="00AB5AE0">
            <w:pPr>
              <w:autoSpaceDE w:val="0"/>
              <w:autoSpaceDN w:val="0"/>
              <w:adjustRightInd w:val="0"/>
              <w:ind w:firstLine="34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DFC" w:rsidRPr="00AB5AE0" w:rsidRDefault="00AB5AE0" w:rsidP="00AB5AE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AB5AE0">
        <w:rPr>
          <w:rFonts w:ascii="Times New Roman" w:hAnsi="Times New Roman" w:cs="Times New Roman"/>
          <w:b w:val="0"/>
          <w:sz w:val="28"/>
          <w:szCs w:val="28"/>
        </w:rPr>
        <w:t>остав комиссии по проведению конкурсов на право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5AE0">
        <w:rPr>
          <w:rFonts w:ascii="Times New Roman" w:hAnsi="Times New Roman" w:cs="Times New Roman"/>
          <w:b w:val="0"/>
          <w:sz w:val="28"/>
          <w:szCs w:val="28"/>
        </w:rPr>
        <w:t>заключения договоров аренды 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B5AE0">
        <w:rPr>
          <w:rFonts w:ascii="Times New Roman" w:hAnsi="Times New Roman" w:cs="Times New Roman"/>
          <w:b w:val="0"/>
          <w:sz w:val="28"/>
          <w:szCs w:val="28"/>
        </w:rPr>
        <w:t>отношении муниципального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Pr="00AB5AE0">
        <w:rPr>
          <w:rFonts w:ascii="Times New Roman" w:hAnsi="Times New Roman" w:cs="Times New Roman"/>
          <w:b w:val="0"/>
          <w:sz w:val="28"/>
          <w:szCs w:val="28"/>
        </w:rPr>
        <w:t>расного сельского поселения</w:t>
      </w:r>
    </w:p>
    <w:p w:rsidR="007A77F8" w:rsidRPr="007A77F8" w:rsidRDefault="007A77F8" w:rsidP="00AB5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Кравцов                             -  глава  администрации Красного сельского 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Александр Викторович      </w:t>
      </w:r>
      <w:proofErr w:type="spellStart"/>
      <w:r w:rsidR="007A77F8" w:rsidRPr="007A77F8">
        <w:rPr>
          <w:rFonts w:ascii="Times New Roman" w:hAnsi="Times New Roman" w:cs="Times New Roman"/>
          <w:sz w:val="28"/>
          <w:szCs w:val="28"/>
        </w:rPr>
        <w:t>поселения</w:t>
      </w:r>
      <w:proofErr w:type="gramStart"/>
      <w:r w:rsidR="007A77F8" w:rsidRPr="007A77F8">
        <w:rPr>
          <w:rFonts w:ascii="Times New Roman" w:hAnsi="Times New Roman" w:cs="Times New Roman"/>
          <w:sz w:val="28"/>
          <w:szCs w:val="28"/>
        </w:rPr>
        <w:t>,</w:t>
      </w:r>
      <w:r w:rsidRPr="007A77F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77F8">
        <w:rPr>
          <w:rFonts w:ascii="Times New Roman" w:hAnsi="Times New Roman" w:cs="Times New Roman"/>
          <w:sz w:val="28"/>
          <w:szCs w:val="28"/>
        </w:rPr>
        <w:t>редседатель</w:t>
      </w:r>
      <w:proofErr w:type="spellEnd"/>
      <w:r w:rsidRPr="007A77F8">
        <w:rPr>
          <w:rFonts w:ascii="Times New Roman" w:hAnsi="Times New Roman" w:cs="Times New Roman"/>
          <w:sz w:val="28"/>
          <w:szCs w:val="28"/>
        </w:rPr>
        <w:t xml:space="preserve">  комиссии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Яковлев                             - заместитель главы  администрации Красного </w:t>
      </w:r>
    </w:p>
    <w:p w:rsid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Юрий Евгеньевич               </w:t>
      </w:r>
      <w:r w:rsidR="007A77F8" w:rsidRPr="007A77F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A77F8">
        <w:rPr>
          <w:rFonts w:ascii="Times New Roman" w:hAnsi="Times New Roman" w:cs="Times New Roman"/>
          <w:sz w:val="28"/>
          <w:szCs w:val="28"/>
        </w:rPr>
        <w:t xml:space="preserve">поселения, заместитель  председателя </w:t>
      </w:r>
      <w:r w:rsidR="007A77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0723" w:rsidRPr="007A77F8" w:rsidRDefault="007A77F8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20723" w:rsidRPr="007A77F8">
        <w:rPr>
          <w:rFonts w:ascii="Times New Roman" w:hAnsi="Times New Roman" w:cs="Times New Roman"/>
          <w:sz w:val="28"/>
          <w:szCs w:val="28"/>
        </w:rPr>
        <w:t>комиссии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Трифонова                           - ведущий   специалист   администрации Красного 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Анастасия </w:t>
      </w:r>
      <w:proofErr w:type="spellStart"/>
      <w:r w:rsidRPr="007A77F8">
        <w:rPr>
          <w:rFonts w:ascii="Times New Roman" w:hAnsi="Times New Roman" w:cs="Times New Roman"/>
          <w:sz w:val="28"/>
          <w:szCs w:val="28"/>
        </w:rPr>
        <w:t>Игорьевна</w:t>
      </w:r>
      <w:proofErr w:type="spellEnd"/>
      <w:r w:rsidRPr="007A77F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77F8" w:rsidRPr="007A77F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A77F8">
        <w:rPr>
          <w:rFonts w:ascii="Times New Roman" w:hAnsi="Times New Roman" w:cs="Times New Roman"/>
          <w:sz w:val="28"/>
          <w:szCs w:val="28"/>
        </w:rPr>
        <w:t>поселения, секретарь комиссии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Кабанова                            - ведущий специалист администрации Красного 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Надежда Анатольевна        </w:t>
      </w:r>
      <w:r w:rsidR="007A77F8" w:rsidRPr="007A77F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A77F8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 w:rsidRPr="007A77F8">
        <w:rPr>
          <w:rFonts w:ascii="Times New Roman" w:hAnsi="Times New Roman" w:cs="Times New Roman"/>
          <w:sz w:val="28"/>
          <w:szCs w:val="28"/>
        </w:rPr>
        <w:t>Свинухова</w:t>
      </w:r>
      <w:proofErr w:type="spellEnd"/>
      <w:r w:rsidRPr="007A77F8">
        <w:rPr>
          <w:rFonts w:ascii="Times New Roman" w:hAnsi="Times New Roman" w:cs="Times New Roman"/>
          <w:sz w:val="28"/>
          <w:szCs w:val="28"/>
        </w:rPr>
        <w:t xml:space="preserve">                         - военно-учетный работник администрации 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Валентина Ивановна          </w:t>
      </w:r>
      <w:r w:rsidR="007A77F8" w:rsidRPr="007A77F8">
        <w:rPr>
          <w:rFonts w:ascii="Times New Roman" w:hAnsi="Times New Roman" w:cs="Times New Roman"/>
          <w:sz w:val="28"/>
          <w:szCs w:val="28"/>
        </w:rPr>
        <w:t xml:space="preserve">Красного сельского </w:t>
      </w:r>
      <w:r w:rsidRPr="007A77F8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 w:rsidRPr="007A77F8">
        <w:rPr>
          <w:rFonts w:ascii="Times New Roman" w:hAnsi="Times New Roman" w:cs="Times New Roman"/>
          <w:sz w:val="28"/>
          <w:szCs w:val="28"/>
        </w:rPr>
        <w:t>Евлашина</w:t>
      </w:r>
      <w:proofErr w:type="spellEnd"/>
      <w:r w:rsidRPr="007A77F8">
        <w:rPr>
          <w:rFonts w:ascii="Times New Roman" w:hAnsi="Times New Roman" w:cs="Times New Roman"/>
          <w:sz w:val="28"/>
          <w:szCs w:val="28"/>
        </w:rPr>
        <w:t xml:space="preserve">                          - специалист 1 категории </w:t>
      </w:r>
      <w:r w:rsidR="007A77F8">
        <w:rPr>
          <w:rFonts w:ascii="Times New Roman" w:hAnsi="Times New Roman" w:cs="Times New Roman"/>
          <w:sz w:val="28"/>
          <w:szCs w:val="28"/>
        </w:rPr>
        <w:t>–</w:t>
      </w:r>
      <w:r w:rsidRPr="007A77F8">
        <w:rPr>
          <w:rFonts w:ascii="Times New Roman" w:hAnsi="Times New Roman" w:cs="Times New Roman"/>
          <w:sz w:val="28"/>
          <w:szCs w:val="28"/>
        </w:rPr>
        <w:t xml:space="preserve"> экономист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Дарья Александровна        </w:t>
      </w:r>
      <w:r w:rsidR="007A77F8" w:rsidRPr="007A77F8">
        <w:rPr>
          <w:rFonts w:ascii="Times New Roman" w:hAnsi="Times New Roman" w:cs="Times New Roman"/>
          <w:sz w:val="28"/>
          <w:szCs w:val="28"/>
        </w:rPr>
        <w:t xml:space="preserve">администрации Красного </w:t>
      </w:r>
      <w:r w:rsidRPr="007A77F8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 w:rsidRPr="007A77F8">
        <w:rPr>
          <w:rFonts w:ascii="Times New Roman" w:hAnsi="Times New Roman" w:cs="Times New Roman"/>
          <w:sz w:val="28"/>
          <w:szCs w:val="28"/>
        </w:rPr>
        <w:t>Крайцер</w:t>
      </w:r>
      <w:proofErr w:type="spellEnd"/>
      <w:r w:rsidRPr="007A77F8">
        <w:rPr>
          <w:rFonts w:ascii="Times New Roman" w:hAnsi="Times New Roman" w:cs="Times New Roman"/>
          <w:sz w:val="28"/>
          <w:szCs w:val="28"/>
        </w:rPr>
        <w:t xml:space="preserve">                            - ведущий специалист - главный бухгалтер 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Елена Ивановна                 </w:t>
      </w:r>
      <w:r w:rsidR="007A77F8" w:rsidRPr="007A77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A77F8">
        <w:rPr>
          <w:rFonts w:ascii="Times New Roman" w:hAnsi="Times New Roman" w:cs="Times New Roman"/>
          <w:sz w:val="28"/>
          <w:szCs w:val="28"/>
        </w:rPr>
        <w:t>Красного сельского поселения</w:t>
      </w: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20723" w:rsidRPr="007A77F8" w:rsidRDefault="00A20723" w:rsidP="00AB5AE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77F8">
        <w:rPr>
          <w:rFonts w:ascii="Times New Roman" w:hAnsi="Times New Roman" w:cs="Times New Roman"/>
          <w:sz w:val="28"/>
          <w:szCs w:val="28"/>
        </w:rPr>
        <w:t xml:space="preserve">Елисеева                           - специалист 2 категории администрации Красного Надежда Михайловна       </w:t>
      </w:r>
      <w:r w:rsidR="007A77F8" w:rsidRPr="007A77F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A77F8">
        <w:rPr>
          <w:rFonts w:ascii="Times New Roman" w:hAnsi="Times New Roman" w:cs="Times New Roman"/>
          <w:sz w:val="28"/>
          <w:szCs w:val="28"/>
        </w:rPr>
        <w:t>поселения</w:t>
      </w:r>
    </w:p>
    <w:p w:rsidR="00B86266" w:rsidRPr="007A77F8" w:rsidRDefault="00B86266" w:rsidP="00AB5AE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86266" w:rsidRPr="007A77F8" w:rsidSect="007A77F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553E0"/>
    <w:rsid w:val="00033CD4"/>
    <w:rsid w:val="0009634A"/>
    <w:rsid w:val="000973DC"/>
    <w:rsid w:val="000C1C25"/>
    <w:rsid w:val="000E0983"/>
    <w:rsid w:val="000F3360"/>
    <w:rsid w:val="00111DA2"/>
    <w:rsid w:val="001124FD"/>
    <w:rsid w:val="00141780"/>
    <w:rsid w:val="0015798F"/>
    <w:rsid w:val="00181689"/>
    <w:rsid w:val="0019247A"/>
    <w:rsid w:val="001B28EE"/>
    <w:rsid w:val="001D0DFC"/>
    <w:rsid w:val="001D5FF2"/>
    <w:rsid w:val="001E781A"/>
    <w:rsid w:val="00223E63"/>
    <w:rsid w:val="00251B0D"/>
    <w:rsid w:val="00253BB3"/>
    <w:rsid w:val="002553E0"/>
    <w:rsid w:val="00285B60"/>
    <w:rsid w:val="002C6983"/>
    <w:rsid w:val="002F691D"/>
    <w:rsid w:val="00384189"/>
    <w:rsid w:val="00395F10"/>
    <w:rsid w:val="003B06CA"/>
    <w:rsid w:val="003C638D"/>
    <w:rsid w:val="003F0E9D"/>
    <w:rsid w:val="004044CB"/>
    <w:rsid w:val="004300D8"/>
    <w:rsid w:val="00452F07"/>
    <w:rsid w:val="00471923"/>
    <w:rsid w:val="004865F3"/>
    <w:rsid w:val="004E4A84"/>
    <w:rsid w:val="005063AE"/>
    <w:rsid w:val="00514519"/>
    <w:rsid w:val="0055234A"/>
    <w:rsid w:val="0056563B"/>
    <w:rsid w:val="00597F1D"/>
    <w:rsid w:val="005A1398"/>
    <w:rsid w:val="005B019A"/>
    <w:rsid w:val="005B4BB2"/>
    <w:rsid w:val="005E2921"/>
    <w:rsid w:val="005E5AC2"/>
    <w:rsid w:val="00603CFE"/>
    <w:rsid w:val="00606527"/>
    <w:rsid w:val="00647357"/>
    <w:rsid w:val="006B66AC"/>
    <w:rsid w:val="006C6E60"/>
    <w:rsid w:val="006F450E"/>
    <w:rsid w:val="00721FD0"/>
    <w:rsid w:val="0074555A"/>
    <w:rsid w:val="00772D66"/>
    <w:rsid w:val="00780F9F"/>
    <w:rsid w:val="007834C1"/>
    <w:rsid w:val="007957C5"/>
    <w:rsid w:val="007A230B"/>
    <w:rsid w:val="007A77F8"/>
    <w:rsid w:val="007B3B00"/>
    <w:rsid w:val="007B4BA4"/>
    <w:rsid w:val="007F59E8"/>
    <w:rsid w:val="00810140"/>
    <w:rsid w:val="00837D54"/>
    <w:rsid w:val="008804AF"/>
    <w:rsid w:val="008842A2"/>
    <w:rsid w:val="008F133D"/>
    <w:rsid w:val="009173FB"/>
    <w:rsid w:val="00947A15"/>
    <w:rsid w:val="00962CF8"/>
    <w:rsid w:val="009777DB"/>
    <w:rsid w:val="00981060"/>
    <w:rsid w:val="0098398E"/>
    <w:rsid w:val="009A3CE4"/>
    <w:rsid w:val="00A134A9"/>
    <w:rsid w:val="00A20723"/>
    <w:rsid w:val="00A54BB9"/>
    <w:rsid w:val="00A62766"/>
    <w:rsid w:val="00AA6EED"/>
    <w:rsid w:val="00AB5AE0"/>
    <w:rsid w:val="00AC2A55"/>
    <w:rsid w:val="00AD19CA"/>
    <w:rsid w:val="00AD283F"/>
    <w:rsid w:val="00AD34AB"/>
    <w:rsid w:val="00AF1555"/>
    <w:rsid w:val="00B27AD3"/>
    <w:rsid w:val="00B36625"/>
    <w:rsid w:val="00B37808"/>
    <w:rsid w:val="00B86266"/>
    <w:rsid w:val="00BB5F9D"/>
    <w:rsid w:val="00BD241B"/>
    <w:rsid w:val="00BF3FA3"/>
    <w:rsid w:val="00C05550"/>
    <w:rsid w:val="00C12681"/>
    <w:rsid w:val="00C26CC8"/>
    <w:rsid w:val="00C55254"/>
    <w:rsid w:val="00C87B28"/>
    <w:rsid w:val="00CA1909"/>
    <w:rsid w:val="00CC5684"/>
    <w:rsid w:val="00D444A9"/>
    <w:rsid w:val="00DD36AC"/>
    <w:rsid w:val="00DE0CEA"/>
    <w:rsid w:val="00DE37E2"/>
    <w:rsid w:val="00DE435C"/>
    <w:rsid w:val="00DF01FD"/>
    <w:rsid w:val="00E1090F"/>
    <w:rsid w:val="00E357A8"/>
    <w:rsid w:val="00E42356"/>
    <w:rsid w:val="00E4658E"/>
    <w:rsid w:val="00E52AD1"/>
    <w:rsid w:val="00E74B60"/>
    <w:rsid w:val="00E93D16"/>
    <w:rsid w:val="00E96A26"/>
    <w:rsid w:val="00EA09AD"/>
    <w:rsid w:val="00EB117A"/>
    <w:rsid w:val="00EB3250"/>
    <w:rsid w:val="00EB3394"/>
    <w:rsid w:val="00EB6FAC"/>
    <w:rsid w:val="00EC1376"/>
    <w:rsid w:val="00EC1ED1"/>
    <w:rsid w:val="00EC2D98"/>
    <w:rsid w:val="00EC3281"/>
    <w:rsid w:val="00ED7B2C"/>
    <w:rsid w:val="00F021B2"/>
    <w:rsid w:val="00F149E5"/>
    <w:rsid w:val="00F5077E"/>
    <w:rsid w:val="00F508FF"/>
    <w:rsid w:val="00F83339"/>
    <w:rsid w:val="00FC0720"/>
    <w:rsid w:val="00FD5DD4"/>
    <w:rsid w:val="00FF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53E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780F9F"/>
    <w:pPr>
      <w:ind w:left="720"/>
      <w:contextualSpacing/>
    </w:pPr>
  </w:style>
  <w:style w:type="table" w:styleId="a4">
    <w:name w:val="Table Grid"/>
    <w:basedOn w:val="a1"/>
    <w:uiPriority w:val="59"/>
    <w:rsid w:val="007A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0ED9CE60851974FEA713514D7063EEE7487D84A2126593F2538A214nEK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40ED9CE60851974FEA6F3802BB593BEF7DDBDC49262C08647A63FF43EC7EA8049CDF2E74BBA05F268905n9K3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525F30D65BE12D0135C44DE031B7EBBE8B7E90470FAEBD4BAC7BFA2CmFK9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1525F30D65BE12D0135C44DE031B7EBBE8A7C99460CAEBD4BAC7BFA2CmFK9F" TargetMode="External"/><Relationship Id="rId10" Type="http://schemas.openxmlformats.org/officeDocument/2006/relationships/hyperlink" Target="consultantplus://offline/ref=0E40ED9CE60851974FEA713514D7063EEE7585D14A2426593F2538A214nEK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40ED9CE60851974FEA713514D7063EEE7487D84B2726593F2538A214nEK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49530-2DBA-4A61-91FD-31BA2F2F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123</cp:lastModifiedBy>
  <cp:revision>2</cp:revision>
  <cp:lastPrinted>2019-01-11T06:01:00Z</cp:lastPrinted>
  <dcterms:created xsi:type="dcterms:W3CDTF">2019-10-28T10:26:00Z</dcterms:created>
  <dcterms:modified xsi:type="dcterms:W3CDTF">2019-10-28T10:26:00Z</dcterms:modified>
</cp:coreProperties>
</file>