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E21D26" w:rsidP="008F0055">
      <w:pPr>
        <w:pStyle w:val="2"/>
        <w:rPr>
          <w:b w:val="0"/>
        </w:rPr>
      </w:pPr>
      <w:r>
        <w:rPr>
          <w:b w:val="0"/>
        </w:rPr>
        <w:t xml:space="preserve">  от «13»</w:t>
      </w:r>
      <w:r w:rsidR="00B269EC">
        <w:rPr>
          <w:b w:val="0"/>
        </w:rPr>
        <w:t xml:space="preserve"> </w:t>
      </w:r>
      <w:r>
        <w:rPr>
          <w:b w:val="0"/>
        </w:rPr>
        <w:t xml:space="preserve">ноября 2018 г.                  </w:t>
      </w:r>
      <w:r w:rsidR="008F0055" w:rsidRPr="002B2B19">
        <w:rPr>
          <w:b w:val="0"/>
        </w:rPr>
        <w:t xml:space="preserve"> №  </w:t>
      </w:r>
      <w:r>
        <w:rPr>
          <w:b w:val="0"/>
        </w:rPr>
        <w:t>60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 </w:t>
      </w:r>
    </w:p>
    <w:p w:rsidR="009F5E87" w:rsidRPr="008F0055" w:rsidRDefault="008F0055">
      <w:pPr>
        <w:rPr>
          <w:sz w:val="28"/>
          <w:szCs w:val="28"/>
        </w:rPr>
      </w:pPr>
      <w:r w:rsidRPr="008F0055">
        <w:rPr>
          <w:sz w:val="28"/>
          <w:szCs w:val="28"/>
        </w:rPr>
        <w:t xml:space="preserve">                                        </w:t>
      </w:r>
    </w:p>
    <w:p w:rsidR="0078325A" w:rsidRDefault="0078325A" w:rsidP="00B269EC">
      <w:pPr>
        <w:jc w:val="center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 внесении изменений в регламенты предоставления </w:t>
      </w:r>
    </w:p>
    <w:p w:rsidR="00B269EC" w:rsidRPr="00D34703" w:rsidRDefault="0078325A" w:rsidP="005F07D4">
      <w:pPr>
        <w:jc w:val="center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муниципальных услуг</w:t>
      </w:r>
      <w:r w:rsidR="00277B00">
        <w:rPr>
          <w:bCs/>
          <w:kern w:val="36"/>
          <w:sz w:val="28"/>
          <w:szCs w:val="28"/>
        </w:rPr>
        <w:t xml:space="preserve"> администрацией Красного сельского поселения </w:t>
      </w:r>
      <w:proofErr w:type="spellStart"/>
      <w:r w:rsidR="00277B00">
        <w:rPr>
          <w:bCs/>
          <w:kern w:val="36"/>
          <w:sz w:val="28"/>
          <w:szCs w:val="28"/>
        </w:rPr>
        <w:t>Среднеахтубинского</w:t>
      </w:r>
      <w:proofErr w:type="spellEnd"/>
      <w:r w:rsidR="00277B00">
        <w:rPr>
          <w:bCs/>
          <w:kern w:val="36"/>
          <w:sz w:val="28"/>
          <w:szCs w:val="28"/>
        </w:rPr>
        <w:t xml:space="preserve"> муниципального района Волгоградской области</w:t>
      </w:r>
    </w:p>
    <w:p w:rsidR="0078325A" w:rsidRPr="0078325A" w:rsidRDefault="00251630" w:rsidP="005F07D4">
      <w:pPr>
        <w:pStyle w:val="1"/>
        <w:spacing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78325A" w:rsidRPr="0078325A">
        <w:rPr>
          <w:rFonts w:ascii="Times New Roman" w:hAnsi="Times New Roman"/>
          <w:b w:val="0"/>
          <w:sz w:val="28"/>
          <w:szCs w:val="28"/>
        </w:rPr>
        <w:t xml:space="preserve">     Рассмотрев представление  прокуратуры  </w:t>
      </w:r>
      <w:proofErr w:type="spellStart"/>
      <w:r w:rsidR="0078325A" w:rsidRPr="0078325A">
        <w:rPr>
          <w:rFonts w:ascii="Times New Roman" w:hAnsi="Times New Roman"/>
          <w:b w:val="0"/>
          <w:sz w:val="28"/>
          <w:szCs w:val="28"/>
        </w:rPr>
        <w:t>Среднеахтубинского</w:t>
      </w:r>
      <w:proofErr w:type="spellEnd"/>
      <w:r w:rsidR="0078325A" w:rsidRPr="0078325A">
        <w:rPr>
          <w:rFonts w:ascii="Times New Roman" w:hAnsi="Times New Roman"/>
          <w:b w:val="0"/>
          <w:sz w:val="28"/>
          <w:szCs w:val="28"/>
        </w:rPr>
        <w:t xml:space="preserve"> района от 20.08.2018 года № 7-48-2018 об устранении нарушений законодательства о предоставлении муниципальных услуг,    в целях приведения правовых актов администрации Красного сельского поселения в соответствие с действующим законодательством  администрация Красного сельского поселения </w:t>
      </w:r>
      <w:proofErr w:type="spellStart"/>
      <w:proofErr w:type="gramStart"/>
      <w:r w:rsidR="0078325A" w:rsidRPr="005F07D4">
        <w:rPr>
          <w:rFonts w:ascii="Times New Roman" w:hAnsi="Times New Roman"/>
          <w:b w:val="0"/>
          <w:sz w:val="28"/>
          <w:szCs w:val="28"/>
        </w:rPr>
        <w:t>п</w:t>
      </w:r>
      <w:proofErr w:type="spellEnd"/>
      <w:proofErr w:type="gramEnd"/>
      <w:r w:rsidR="0078325A" w:rsidRPr="005F07D4">
        <w:rPr>
          <w:rFonts w:ascii="Times New Roman" w:hAnsi="Times New Roman"/>
          <w:b w:val="0"/>
          <w:sz w:val="28"/>
          <w:szCs w:val="28"/>
        </w:rPr>
        <w:t xml:space="preserve"> о с т а </w:t>
      </w:r>
      <w:proofErr w:type="spellStart"/>
      <w:r w:rsidR="0078325A" w:rsidRPr="005F07D4">
        <w:rPr>
          <w:rFonts w:ascii="Times New Roman" w:hAnsi="Times New Roman"/>
          <w:b w:val="0"/>
          <w:sz w:val="28"/>
          <w:szCs w:val="28"/>
        </w:rPr>
        <w:t>н</w:t>
      </w:r>
      <w:proofErr w:type="spellEnd"/>
      <w:r w:rsidR="0078325A" w:rsidRPr="005F07D4">
        <w:rPr>
          <w:rFonts w:ascii="Times New Roman" w:hAnsi="Times New Roman"/>
          <w:b w:val="0"/>
          <w:sz w:val="28"/>
          <w:szCs w:val="28"/>
        </w:rPr>
        <w:t xml:space="preserve"> о в л я е т:</w:t>
      </w:r>
      <w:r w:rsidR="0078325A" w:rsidRPr="0078325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8325A" w:rsidRPr="0078325A" w:rsidRDefault="0078325A" w:rsidP="005F07D4">
      <w:pPr>
        <w:pStyle w:val="1"/>
        <w:spacing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 xml:space="preserve">    1.  Внести изменения в регламенты предоставления м</w:t>
      </w:r>
      <w:r w:rsidR="00CC2A23">
        <w:rPr>
          <w:rFonts w:ascii="Times New Roman" w:hAnsi="Times New Roman"/>
          <w:b w:val="0"/>
          <w:sz w:val="28"/>
          <w:szCs w:val="28"/>
        </w:rPr>
        <w:t>униципальных услуг администрацией</w:t>
      </w:r>
      <w:r w:rsidRPr="0078325A">
        <w:rPr>
          <w:rFonts w:ascii="Times New Roman" w:hAnsi="Times New Roman"/>
          <w:b w:val="0"/>
          <w:sz w:val="28"/>
          <w:szCs w:val="28"/>
        </w:rPr>
        <w:t xml:space="preserve"> Красного сельского поселения </w:t>
      </w:r>
      <w:proofErr w:type="spellStart"/>
      <w:r w:rsidRPr="0078325A">
        <w:rPr>
          <w:rFonts w:ascii="Times New Roman" w:hAnsi="Times New Roman"/>
          <w:b w:val="0"/>
          <w:sz w:val="28"/>
          <w:szCs w:val="28"/>
        </w:rPr>
        <w:t>Среднеахтубинского</w:t>
      </w:r>
      <w:proofErr w:type="spellEnd"/>
      <w:r w:rsidRPr="0078325A">
        <w:rPr>
          <w:rFonts w:ascii="Times New Roman" w:hAnsi="Times New Roman"/>
          <w:b w:val="0"/>
          <w:sz w:val="28"/>
          <w:szCs w:val="28"/>
        </w:rPr>
        <w:t xml:space="preserve"> муниципального района Волгоградской области: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«Безвозмездная передача в собственность граждан жилых помещений муниципального жилищного фонда путем приватизации», утвержденный  постановлением администрации Красного сельского поселения от   07.11.2014 г.  № 48;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«Признание у граждан наличия оснований для признания нуждающимися в жилых помещениях, предоставляемых по договорам социального найма на территории Красного сельского поселения», утвержденный   постановлением администрации Красного сельского поселения  от    08.12.2014 г.   №  54;</w:t>
      </w:r>
      <w:proofErr w:type="gramEnd"/>
    </w:p>
    <w:p w:rsidR="0009347D" w:rsidRDefault="0078325A" w:rsidP="0009347D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помещениях»,  утвержденный   постановлением администрации Красного сельского поселения    от    19.12.2014 г.  №  63;</w:t>
      </w:r>
    </w:p>
    <w:p w:rsidR="0009347D" w:rsidRPr="0009347D" w:rsidRDefault="0009347D" w:rsidP="0009347D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9347D">
        <w:rPr>
          <w:b w:val="0"/>
          <w:sz w:val="28"/>
          <w:szCs w:val="28"/>
        </w:rPr>
        <w:t>Регламент предоставления муниципальной услуги «Присвоение адресов объектам недвижимости», утвержденный   постановлением администрации Красного сельского поселения от 10.02.2015 г. №2;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 xml:space="preserve">Регламент предоставления муниципальной услуги «Выдача ордеров  на проведение </w:t>
      </w:r>
      <w:r>
        <w:rPr>
          <w:rFonts w:ascii="Times New Roman" w:hAnsi="Times New Roman"/>
          <w:b w:val="0"/>
          <w:sz w:val="28"/>
          <w:szCs w:val="28"/>
        </w:rPr>
        <w:t xml:space="preserve">земельных работ», утвержденный </w:t>
      </w:r>
      <w:r w:rsidRPr="0078325A">
        <w:rPr>
          <w:rFonts w:ascii="Times New Roman" w:hAnsi="Times New Roman"/>
          <w:b w:val="0"/>
          <w:sz w:val="28"/>
          <w:szCs w:val="28"/>
        </w:rPr>
        <w:t>постановлением администрации Красного сельского поселения от 11.02.2016 г.  №15</w:t>
      </w:r>
      <w:r w:rsidR="0009347D">
        <w:rPr>
          <w:rFonts w:ascii="Times New Roman" w:hAnsi="Times New Roman"/>
          <w:b w:val="0"/>
          <w:sz w:val="28"/>
          <w:szCs w:val="28"/>
        </w:rPr>
        <w:t>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 xml:space="preserve">Регламент предоставления муниципальной услуги «Выдача порубочных билетов и (или) разрешений на пересадку деревьев и кустарников» </w:t>
      </w:r>
      <w:r w:rsidRPr="0078325A">
        <w:rPr>
          <w:rFonts w:ascii="Times New Roman" w:hAnsi="Times New Roman"/>
          <w:b w:val="0"/>
          <w:sz w:val="28"/>
          <w:szCs w:val="28"/>
        </w:rPr>
        <w:lastRenderedPageBreak/>
        <w:t>утвержденный   постановлением администрации Красного сельского поселения от 22.04.2016 г.№39</w:t>
      </w:r>
      <w:r w:rsidR="0009347D">
        <w:rPr>
          <w:rFonts w:ascii="Times New Roman" w:hAnsi="Times New Roman"/>
          <w:b w:val="0"/>
          <w:sz w:val="28"/>
          <w:szCs w:val="28"/>
        </w:rPr>
        <w:t>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«Выдача юридическим и физическим лицам справок, выписок из домовых (</w:t>
      </w:r>
      <w:proofErr w:type="spellStart"/>
      <w:r w:rsidRPr="0078325A">
        <w:rPr>
          <w:rFonts w:ascii="Times New Roman" w:hAnsi="Times New Roman"/>
          <w:b w:val="0"/>
          <w:sz w:val="28"/>
          <w:szCs w:val="28"/>
        </w:rPr>
        <w:t>похозяйственных</w:t>
      </w:r>
      <w:proofErr w:type="spellEnd"/>
      <w:r w:rsidRPr="0078325A">
        <w:rPr>
          <w:rFonts w:ascii="Times New Roman" w:hAnsi="Times New Roman"/>
          <w:b w:val="0"/>
          <w:sz w:val="28"/>
          <w:szCs w:val="28"/>
        </w:rPr>
        <w:t>) книг населенных пунктов Красного сельского поселения»,  утвержденный   постановлением администрации Красного сельск</w:t>
      </w:r>
      <w:r>
        <w:rPr>
          <w:rFonts w:ascii="Times New Roman" w:hAnsi="Times New Roman"/>
          <w:b w:val="0"/>
          <w:sz w:val="28"/>
          <w:szCs w:val="28"/>
        </w:rPr>
        <w:t xml:space="preserve">ого поселения от 02.03.2016 г. </w:t>
      </w:r>
      <w:r w:rsidRPr="0078325A">
        <w:rPr>
          <w:rFonts w:ascii="Times New Roman" w:hAnsi="Times New Roman"/>
          <w:b w:val="0"/>
          <w:sz w:val="28"/>
          <w:szCs w:val="28"/>
        </w:rPr>
        <w:t xml:space="preserve"> № 28;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«Предоставление гражданам жилых помещений муниципального жилищного фонда по договорам соц</w:t>
      </w:r>
      <w:r>
        <w:rPr>
          <w:rFonts w:ascii="Times New Roman" w:hAnsi="Times New Roman"/>
          <w:b w:val="0"/>
          <w:sz w:val="28"/>
          <w:szCs w:val="28"/>
        </w:rPr>
        <w:t xml:space="preserve">иального найма», утвержденный </w:t>
      </w:r>
      <w:r w:rsidRPr="0078325A">
        <w:rPr>
          <w:rFonts w:ascii="Times New Roman" w:hAnsi="Times New Roman"/>
          <w:b w:val="0"/>
          <w:sz w:val="28"/>
          <w:szCs w:val="28"/>
        </w:rPr>
        <w:t>постановлением администрации Красного сельского</w:t>
      </w:r>
      <w:r>
        <w:rPr>
          <w:rFonts w:ascii="Times New Roman" w:hAnsi="Times New Roman"/>
          <w:b w:val="0"/>
          <w:sz w:val="28"/>
          <w:szCs w:val="28"/>
        </w:rPr>
        <w:t xml:space="preserve"> поселения от  18.03.2016 г.  </w:t>
      </w:r>
      <w:r w:rsidRPr="0078325A">
        <w:rPr>
          <w:rFonts w:ascii="Times New Roman" w:hAnsi="Times New Roman"/>
          <w:b w:val="0"/>
          <w:sz w:val="28"/>
          <w:szCs w:val="28"/>
        </w:rPr>
        <w:t>№  33;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«Выдача разрешений на установку и эксплуатацию рекламной конструкции на территории Красного сельс</w:t>
      </w:r>
      <w:r>
        <w:rPr>
          <w:rFonts w:ascii="Times New Roman" w:hAnsi="Times New Roman"/>
          <w:b w:val="0"/>
          <w:sz w:val="28"/>
          <w:szCs w:val="28"/>
        </w:rPr>
        <w:t xml:space="preserve">кого поселения», утвержденный </w:t>
      </w:r>
      <w:r w:rsidRPr="0078325A">
        <w:rPr>
          <w:rFonts w:ascii="Times New Roman" w:hAnsi="Times New Roman"/>
          <w:b w:val="0"/>
          <w:sz w:val="28"/>
          <w:szCs w:val="28"/>
        </w:rPr>
        <w:t>постановлением администрации Красного сельского поселения от  22.04.2016 г. №40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«Заключение договоров на размещение НТО», утвержденный   постановлением администрации Красного сельского поселения от 13.09.2017 г. № 45;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«Выдача согласия на проведение ярмарки на земельных участк</w:t>
      </w:r>
      <w:r>
        <w:rPr>
          <w:rFonts w:ascii="Times New Roman" w:hAnsi="Times New Roman"/>
          <w:b w:val="0"/>
          <w:sz w:val="28"/>
          <w:szCs w:val="28"/>
        </w:rPr>
        <w:t xml:space="preserve">ах, находящихся в муниципальной </w:t>
      </w:r>
      <w:r w:rsidRPr="0078325A">
        <w:rPr>
          <w:rFonts w:ascii="Times New Roman" w:hAnsi="Times New Roman"/>
          <w:b w:val="0"/>
          <w:sz w:val="28"/>
          <w:szCs w:val="28"/>
        </w:rPr>
        <w:t>собственности Красного  сельс</w:t>
      </w:r>
      <w:r>
        <w:rPr>
          <w:rFonts w:ascii="Times New Roman" w:hAnsi="Times New Roman"/>
          <w:b w:val="0"/>
          <w:sz w:val="28"/>
          <w:szCs w:val="28"/>
        </w:rPr>
        <w:t xml:space="preserve">кого поселения», утвержденный </w:t>
      </w:r>
      <w:r w:rsidRPr="0078325A">
        <w:rPr>
          <w:rFonts w:ascii="Times New Roman" w:hAnsi="Times New Roman"/>
          <w:b w:val="0"/>
          <w:sz w:val="28"/>
          <w:szCs w:val="28"/>
        </w:rPr>
        <w:t>постановлением администрации Красного сельского поселения от 13.09.2017 г. №44;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«Выдача копий (дубликатов) архивных документов, подтверждающих право на владение землей», утвержденный   постановлением администрации Красного сельского поселения от 03.027.2017 г. №29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8325A">
        <w:rPr>
          <w:rFonts w:ascii="Times New Roman" w:hAnsi="Times New Roman"/>
          <w:b w:val="0"/>
          <w:sz w:val="28"/>
          <w:szCs w:val="28"/>
        </w:rPr>
        <w:t xml:space="preserve">Регламент предоставления муниципальной услуги «Признание граждан малоимущими в целях принятия на учет в качестве </w:t>
      </w:r>
      <w:r>
        <w:rPr>
          <w:rFonts w:ascii="Times New Roman" w:hAnsi="Times New Roman"/>
          <w:b w:val="0"/>
          <w:sz w:val="28"/>
          <w:szCs w:val="28"/>
        </w:rPr>
        <w:t xml:space="preserve">нуждающихся в жилых помещениях, </w:t>
      </w:r>
      <w:r w:rsidRPr="0078325A">
        <w:rPr>
          <w:rFonts w:ascii="Times New Roman" w:hAnsi="Times New Roman"/>
          <w:b w:val="0"/>
          <w:sz w:val="28"/>
          <w:szCs w:val="28"/>
        </w:rPr>
        <w:t>предоставляемых по договорам социального найма на территории Красного сельского поселения»,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8325A">
        <w:rPr>
          <w:rFonts w:ascii="Times New Roman" w:hAnsi="Times New Roman"/>
          <w:b w:val="0"/>
          <w:sz w:val="28"/>
          <w:szCs w:val="28"/>
        </w:rPr>
        <w:t>утвержденный   постановлением администраци</w:t>
      </w:r>
      <w:r>
        <w:rPr>
          <w:rFonts w:ascii="Times New Roman" w:hAnsi="Times New Roman"/>
          <w:b w:val="0"/>
          <w:sz w:val="28"/>
          <w:szCs w:val="28"/>
        </w:rPr>
        <w:t xml:space="preserve">и Красного сельского поселения </w:t>
      </w:r>
      <w:r w:rsidRPr="0078325A">
        <w:rPr>
          <w:rFonts w:ascii="Times New Roman" w:hAnsi="Times New Roman"/>
          <w:b w:val="0"/>
          <w:sz w:val="28"/>
          <w:szCs w:val="28"/>
        </w:rPr>
        <w:t>от  19.12.2014 г. № 62;</w:t>
      </w:r>
      <w:proofErr w:type="gramEnd"/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найма», утвержденный   постановлением администрации Кр</w:t>
      </w:r>
      <w:r>
        <w:rPr>
          <w:rFonts w:ascii="Times New Roman" w:hAnsi="Times New Roman"/>
          <w:b w:val="0"/>
          <w:sz w:val="28"/>
          <w:szCs w:val="28"/>
        </w:rPr>
        <w:t xml:space="preserve">асного сельского поселения от </w:t>
      </w:r>
      <w:r w:rsidRPr="0078325A">
        <w:rPr>
          <w:rFonts w:ascii="Times New Roman" w:hAnsi="Times New Roman"/>
          <w:b w:val="0"/>
          <w:sz w:val="28"/>
          <w:szCs w:val="28"/>
        </w:rPr>
        <w:t xml:space="preserve">14.03.2018г.  № 8;  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реконструкции», утвержденный   постановлением администрации Красного сельского поселения от  17.06.2</w:t>
      </w:r>
      <w:r>
        <w:rPr>
          <w:rFonts w:ascii="Times New Roman" w:hAnsi="Times New Roman"/>
          <w:b w:val="0"/>
          <w:sz w:val="28"/>
          <w:szCs w:val="28"/>
        </w:rPr>
        <w:t xml:space="preserve">016 г.  № </w:t>
      </w:r>
      <w:r w:rsidRPr="0078325A">
        <w:rPr>
          <w:rFonts w:ascii="Times New Roman" w:hAnsi="Times New Roman"/>
          <w:b w:val="0"/>
          <w:sz w:val="28"/>
          <w:szCs w:val="28"/>
        </w:rPr>
        <w:t>51;</w:t>
      </w:r>
    </w:p>
    <w:p w:rsidR="0078325A" w:rsidRPr="0078325A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 xml:space="preserve">Регламент предоставления муниципальной услуги «Предоставление земельных участков, находящихся в муниципальной собственности </w:t>
      </w:r>
      <w:r w:rsidRPr="0078325A">
        <w:rPr>
          <w:rFonts w:ascii="Times New Roman" w:hAnsi="Times New Roman"/>
          <w:b w:val="0"/>
          <w:sz w:val="28"/>
          <w:szCs w:val="28"/>
        </w:rPr>
        <w:lastRenderedPageBreak/>
        <w:t>Красного сельского поселения, в аренду без проведения торгов», утвержденный   постановлением администрации Красного сельского по</w:t>
      </w:r>
      <w:r>
        <w:rPr>
          <w:rFonts w:ascii="Times New Roman" w:hAnsi="Times New Roman"/>
          <w:b w:val="0"/>
          <w:sz w:val="28"/>
          <w:szCs w:val="28"/>
        </w:rPr>
        <w:t xml:space="preserve">селения от 22.09.2017г.  № </w:t>
      </w:r>
      <w:r w:rsidRPr="0078325A">
        <w:rPr>
          <w:rFonts w:ascii="Times New Roman" w:hAnsi="Times New Roman"/>
          <w:b w:val="0"/>
          <w:sz w:val="28"/>
          <w:szCs w:val="28"/>
        </w:rPr>
        <w:t>50;</w:t>
      </w:r>
    </w:p>
    <w:p w:rsidR="00B269EC" w:rsidRDefault="0078325A" w:rsidP="0078325A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8325A">
        <w:rPr>
          <w:rFonts w:ascii="Times New Roman" w:hAnsi="Times New Roman"/>
          <w:b w:val="0"/>
          <w:sz w:val="28"/>
          <w:szCs w:val="28"/>
        </w:rPr>
        <w:t>Регламент предоставления муниципальной услуги «Принятие решения о проведен</w:t>
      </w:r>
      <w:proofErr w:type="gramStart"/>
      <w:r w:rsidRPr="0078325A">
        <w:rPr>
          <w:rFonts w:ascii="Times New Roman" w:hAnsi="Times New Roman"/>
          <w:b w:val="0"/>
          <w:sz w:val="28"/>
          <w:szCs w:val="28"/>
        </w:rPr>
        <w:t>ии ау</w:t>
      </w:r>
      <w:proofErr w:type="gramEnd"/>
      <w:r w:rsidRPr="0078325A">
        <w:rPr>
          <w:rFonts w:ascii="Times New Roman" w:hAnsi="Times New Roman"/>
          <w:b w:val="0"/>
          <w:sz w:val="28"/>
          <w:szCs w:val="28"/>
        </w:rPr>
        <w:t>кциона на право заключения договора аренды земельных участков, находящихся в муниципальной собственности  Красного сельс</w:t>
      </w:r>
      <w:r>
        <w:rPr>
          <w:rFonts w:ascii="Times New Roman" w:hAnsi="Times New Roman"/>
          <w:b w:val="0"/>
          <w:sz w:val="28"/>
          <w:szCs w:val="28"/>
        </w:rPr>
        <w:t xml:space="preserve">кого поселения», утвержденный </w:t>
      </w:r>
      <w:r w:rsidRPr="0078325A">
        <w:rPr>
          <w:rFonts w:ascii="Times New Roman" w:hAnsi="Times New Roman"/>
          <w:b w:val="0"/>
          <w:sz w:val="28"/>
          <w:szCs w:val="28"/>
        </w:rPr>
        <w:t>постановлением администрации Красного сельского поселения от     22.09.2017г.  №   5</w:t>
      </w:r>
    </w:p>
    <w:p w:rsidR="0078325A" w:rsidRPr="0078325A" w:rsidRDefault="0078325A" w:rsidP="0078325A"/>
    <w:p w:rsidR="0078325A" w:rsidRDefault="0078325A" w:rsidP="00E21D26">
      <w:pPr>
        <w:ind w:firstLine="709"/>
        <w:jc w:val="both"/>
        <w:rPr>
          <w:b/>
          <w:sz w:val="28"/>
          <w:szCs w:val="28"/>
        </w:rPr>
      </w:pPr>
      <w:r w:rsidRPr="00E21D26">
        <w:rPr>
          <w:sz w:val="28"/>
          <w:szCs w:val="28"/>
        </w:rPr>
        <w:t>1.1)</w:t>
      </w:r>
      <w:r w:rsidRPr="0078325A">
        <w:rPr>
          <w:b/>
          <w:sz w:val="28"/>
          <w:szCs w:val="28"/>
        </w:rPr>
        <w:t xml:space="preserve"> Раздел 5 вышеуказанных регламентов</w:t>
      </w:r>
      <w:r>
        <w:rPr>
          <w:b/>
          <w:sz w:val="28"/>
          <w:szCs w:val="28"/>
        </w:rPr>
        <w:t xml:space="preserve"> предоставления муниципальных услуг</w:t>
      </w:r>
      <w:r w:rsidRPr="0078325A">
        <w:rPr>
          <w:b/>
          <w:sz w:val="28"/>
          <w:szCs w:val="28"/>
        </w:rPr>
        <w:t xml:space="preserve"> </w:t>
      </w:r>
      <w:r w:rsidR="005F07D4">
        <w:rPr>
          <w:b/>
          <w:sz w:val="28"/>
          <w:szCs w:val="28"/>
        </w:rPr>
        <w:t xml:space="preserve">администрацией Красного сельского поселения </w:t>
      </w:r>
      <w:proofErr w:type="spellStart"/>
      <w:r w:rsidR="005F07D4">
        <w:rPr>
          <w:b/>
          <w:sz w:val="28"/>
          <w:szCs w:val="28"/>
        </w:rPr>
        <w:t>Среднеахтубинского</w:t>
      </w:r>
      <w:proofErr w:type="spellEnd"/>
      <w:r w:rsidR="005F07D4">
        <w:rPr>
          <w:b/>
          <w:sz w:val="28"/>
          <w:szCs w:val="28"/>
        </w:rPr>
        <w:t xml:space="preserve"> муниципального района Волгоградской области </w:t>
      </w:r>
      <w:r w:rsidRPr="0078325A">
        <w:rPr>
          <w:b/>
          <w:sz w:val="28"/>
          <w:szCs w:val="28"/>
        </w:rPr>
        <w:t>изложить в следующей редакции</w:t>
      </w:r>
      <w:r w:rsidR="005F07D4" w:rsidRPr="0078325A">
        <w:rPr>
          <w:b/>
          <w:sz w:val="28"/>
          <w:szCs w:val="28"/>
        </w:rPr>
        <w:t>:</w:t>
      </w:r>
    </w:p>
    <w:p w:rsidR="0078325A" w:rsidRDefault="0078325A" w:rsidP="0078325A">
      <w:pPr>
        <w:jc w:val="both"/>
        <w:rPr>
          <w:b/>
          <w:sz w:val="28"/>
          <w:szCs w:val="28"/>
        </w:rPr>
      </w:pPr>
    </w:p>
    <w:p w:rsidR="00E21D26" w:rsidRPr="00A5111F" w:rsidRDefault="0078325A" w:rsidP="00E21D26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E21D26" w:rsidRPr="005F07D4">
        <w:rPr>
          <w:sz w:val="28"/>
          <w:szCs w:val="28"/>
        </w:rPr>
        <w:t xml:space="preserve">5. Досудебный (внесудебный) порядок обжалования решений и действий (бездействия) Администрации Красного сельского поселения, МФЦ, </w:t>
      </w:r>
      <w:r w:rsidR="00E21D26" w:rsidRPr="005F07D4">
        <w:rPr>
          <w:bCs/>
          <w:sz w:val="28"/>
          <w:szCs w:val="28"/>
        </w:rPr>
        <w:t xml:space="preserve">организаций, указанных в </w:t>
      </w:r>
      <w:hyperlink r:id="rId5" w:history="1">
        <w:r w:rsidR="00E21D26" w:rsidRPr="005F07D4">
          <w:rPr>
            <w:bCs/>
            <w:sz w:val="28"/>
            <w:szCs w:val="28"/>
          </w:rPr>
          <w:t>части 1.1 статьи 16</w:t>
        </w:r>
      </w:hyperlink>
      <w:r w:rsidR="00E21D26" w:rsidRPr="005F07D4">
        <w:rPr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E21D26" w:rsidRPr="00A5111F" w:rsidRDefault="00E21D26" w:rsidP="00E21D26">
      <w:pPr>
        <w:autoSpaceDE w:val="0"/>
        <w:ind w:right="-16"/>
        <w:jc w:val="center"/>
        <w:rPr>
          <w:sz w:val="28"/>
          <w:szCs w:val="28"/>
        </w:rPr>
      </w:pPr>
    </w:p>
    <w:p w:rsidR="00E21D26" w:rsidRPr="00A5111F" w:rsidRDefault="00E21D26" w:rsidP="00E21D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31860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 xml:space="preserve">, МФЦ, </w:t>
      </w:r>
      <w:r w:rsidRPr="00A5111F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 w:rsidRPr="00A5111F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6" w:history="1">
        <w:r w:rsidRPr="00A5111F">
          <w:rPr>
            <w:sz w:val="28"/>
            <w:szCs w:val="28"/>
          </w:rPr>
          <w:t>статье 15.1</w:t>
        </w:r>
      </w:hyperlink>
      <w:r w:rsidRPr="00A5111F">
        <w:rPr>
          <w:sz w:val="28"/>
          <w:szCs w:val="28"/>
        </w:rPr>
        <w:t xml:space="preserve"> Федерального закона </w:t>
      </w:r>
      <w:r w:rsidRPr="00A5111F">
        <w:rPr>
          <w:bCs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 № 210-ФЗ)</w:t>
      </w:r>
      <w:r w:rsidRPr="00A5111F">
        <w:rPr>
          <w:sz w:val="28"/>
          <w:szCs w:val="28"/>
        </w:rPr>
        <w:t>;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A5111F">
          <w:rPr>
            <w:sz w:val="28"/>
            <w:szCs w:val="28"/>
          </w:rPr>
          <w:t>частью 1.3 статьи 16</w:t>
        </w:r>
      </w:hyperlink>
      <w:r w:rsidRPr="00A5111F">
        <w:rPr>
          <w:sz w:val="28"/>
          <w:szCs w:val="28"/>
        </w:rPr>
        <w:t xml:space="preserve"> </w:t>
      </w:r>
      <w:r w:rsidRPr="00A5111F">
        <w:rPr>
          <w:bCs/>
          <w:sz w:val="28"/>
          <w:szCs w:val="28"/>
        </w:rPr>
        <w:t>Федерального закона № 210-ФЗ</w:t>
      </w:r>
      <w:r w:rsidRPr="00A5111F">
        <w:rPr>
          <w:sz w:val="28"/>
          <w:szCs w:val="28"/>
        </w:rPr>
        <w:t>;</w:t>
      </w:r>
    </w:p>
    <w:p w:rsidR="00E21D26" w:rsidRPr="00A5111F" w:rsidRDefault="00E21D26" w:rsidP="00E21D26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5111F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E21D26" w:rsidRPr="00A5111F" w:rsidRDefault="00E21D26" w:rsidP="00E21D26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A5111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Pr="00A5111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A5111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A5111F">
          <w:rPr>
            <w:sz w:val="28"/>
            <w:szCs w:val="28"/>
          </w:rPr>
          <w:t>частью 1.3 статьи 16</w:t>
        </w:r>
      </w:hyperlink>
      <w:r w:rsidRPr="00A5111F">
        <w:rPr>
          <w:sz w:val="28"/>
          <w:szCs w:val="28"/>
        </w:rPr>
        <w:t xml:space="preserve"> </w:t>
      </w:r>
      <w:r w:rsidRPr="00A5111F">
        <w:rPr>
          <w:bCs/>
          <w:sz w:val="28"/>
          <w:szCs w:val="28"/>
        </w:rPr>
        <w:t>Федерального закона № 210-ФЗ</w:t>
      </w:r>
      <w:r w:rsidRPr="00A5111F">
        <w:rPr>
          <w:sz w:val="28"/>
          <w:szCs w:val="28"/>
        </w:rPr>
        <w:t>;</w:t>
      </w:r>
    </w:p>
    <w:p w:rsidR="00E21D26" w:rsidRPr="00A5111F" w:rsidRDefault="00E21D26" w:rsidP="00E21D26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A5111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E21D26" w:rsidRPr="00A5111F" w:rsidRDefault="00E21D26" w:rsidP="00E21D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Pr="00A5111F">
        <w:rPr>
          <w:rFonts w:ascii="Times New Roman" w:hAnsi="Times New Roman" w:cs="Times New Roman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31860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31860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</w:t>
      </w:r>
      <w:r w:rsidRPr="00A5111F">
        <w:rPr>
          <w:rFonts w:ascii="Times New Roman" w:hAnsi="Times New Roman" w:cs="Times New Roman"/>
          <w:sz w:val="28"/>
          <w:szCs w:val="28"/>
        </w:rPr>
        <w:t xml:space="preserve">работника многофункционального центра, организаций, предусмотренных </w:t>
      </w:r>
      <w:hyperlink r:id="rId9" w:history="1">
        <w:r w:rsidRPr="00A5111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5111F">
        <w:rPr>
          <w:rFonts w:ascii="Times New Roman" w:hAnsi="Times New Roman" w:cs="Times New Roman"/>
          <w:sz w:val="28"/>
          <w:szCs w:val="28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 w:rsidRPr="00A5111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5111F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</w:t>
      </w:r>
      <w:r w:rsidRPr="00A5111F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A5111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</w:t>
      </w:r>
      <w:r w:rsidRPr="00A5111F">
        <w:rPr>
          <w:sz w:val="28"/>
          <w:szCs w:val="28"/>
        </w:rPr>
        <w:lastRenderedPageBreak/>
        <w:t xml:space="preserve">в полном объеме в порядке, определенном </w:t>
      </w:r>
      <w:hyperlink r:id="rId11" w:history="1">
        <w:r w:rsidRPr="00A5111F">
          <w:rPr>
            <w:sz w:val="28"/>
            <w:szCs w:val="28"/>
          </w:rPr>
          <w:t>частью 1.3 статьи 16</w:t>
        </w:r>
      </w:hyperlink>
      <w:r w:rsidRPr="00A5111F">
        <w:rPr>
          <w:sz w:val="28"/>
          <w:szCs w:val="28"/>
        </w:rPr>
        <w:t xml:space="preserve"> Федерального закона № 210-ФЗ.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>
        <w:rPr>
          <w:sz w:val="28"/>
          <w:szCs w:val="28"/>
        </w:rPr>
        <w:t>Администрацию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МФЦ,  либо в </w:t>
      </w:r>
      <w:r w:rsidRPr="00840802">
        <w:rPr>
          <w:sz w:val="28"/>
          <w:szCs w:val="28"/>
        </w:rPr>
        <w:t>Комитет экономики Волгоградской области</w:t>
      </w:r>
      <w:r w:rsidRPr="00A5111F">
        <w:rPr>
          <w:sz w:val="28"/>
          <w:szCs w:val="28"/>
        </w:rPr>
        <w:t xml:space="preserve">, являющийся учредителем МФЦ (далее - учредитель МФЦ), а также в организации, предусмотренные </w:t>
      </w:r>
      <w:hyperlink r:id="rId12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3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i/>
          <w:sz w:val="29"/>
          <w:szCs w:val="29"/>
          <w:u w:val="single"/>
        </w:rPr>
        <w:t>,</w:t>
      </w:r>
      <w:r w:rsidRPr="00A5111F">
        <w:rPr>
          <w:sz w:val="28"/>
          <w:szCs w:val="28"/>
        </w:rPr>
        <w:t xml:space="preserve"> должностного лица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i/>
          <w:sz w:val="29"/>
          <w:szCs w:val="29"/>
          <w:u w:val="single"/>
        </w:rPr>
        <w:t>,,</w:t>
      </w:r>
      <w:r w:rsidRPr="00A5111F">
        <w:rPr>
          <w:sz w:val="28"/>
          <w:szCs w:val="28"/>
        </w:rPr>
        <w:t xml:space="preserve"> муниципального служащего, руководителя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i/>
          <w:sz w:val="29"/>
          <w:szCs w:val="29"/>
          <w:u w:val="single"/>
        </w:rPr>
        <w:t>,</w:t>
      </w:r>
      <w:r w:rsidRPr="00A5111F">
        <w:rPr>
          <w:sz w:val="28"/>
          <w:szCs w:val="28"/>
        </w:rPr>
        <w:t xml:space="preserve">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A5111F">
        <w:rPr>
          <w:sz w:val="28"/>
          <w:szCs w:val="28"/>
        </w:rPr>
        <w:t xml:space="preserve"> личном </w:t>
      </w:r>
      <w:proofErr w:type="gramStart"/>
      <w:r w:rsidRPr="00A5111F">
        <w:rPr>
          <w:sz w:val="28"/>
          <w:szCs w:val="28"/>
        </w:rPr>
        <w:t>приеме</w:t>
      </w:r>
      <w:proofErr w:type="gramEnd"/>
      <w:r w:rsidRPr="00A5111F">
        <w:rPr>
          <w:sz w:val="28"/>
          <w:szCs w:val="28"/>
        </w:rPr>
        <w:t xml:space="preserve"> заявителя. 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4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E21D26" w:rsidRPr="00A5111F" w:rsidRDefault="00E21D26" w:rsidP="00E21D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5.4. Жалоба должна содержать: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1)</w:t>
      </w:r>
      <w:r w:rsidRPr="00840802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Администрация</w:t>
      </w:r>
      <w:r w:rsidRPr="00A5111F">
        <w:rPr>
          <w:sz w:val="28"/>
          <w:szCs w:val="28"/>
        </w:rPr>
        <w:t>, должностного лица</w:t>
      </w:r>
      <w:r w:rsidRPr="00A5111F"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A5111F">
        <w:rPr>
          <w:sz w:val="28"/>
          <w:szCs w:val="28"/>
        </w:rPr>
        <w:t xml:space="preserve">, или муниципального служащего, МФЦ, его руководителя и (или) работника, </w:t>
      </w:r>
      <w:r w:rsidRPr="00A5111F">
        <w:rPr>
          <w:sz w:val="28"/>
          <w:szCs w:val="28"/>
        </w:rPr>
        <w:lastRenderedPageBreak/>
        <w:t xml:space="preserve">организаций, предусмотренных </w:t>
      </w:r>
      <w:hyperlink r:id="rId15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должностного лица,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либо муниципального служащего, МФЦ, работника МФЦ, организаций, предусмотренных </w:t>
      </w:r>
      <w:hyperlink r:id="rId16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их работников;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>, должностного лица</w:t>
      </w:r>
      <w:r w:rsidRPr="00A5111F"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F6586A">
        <w:rPr>
          <w:sz w:val="29"/>
          <w:szCs w:val="29"/>
        </w:rPr>
        <w:t>,</w:t>
      </w:r>
      <w:r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17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F6586A">
        <w:rPr>
          <w:i/>
          <w:sz w:val="29"/>
          <w:szCs w:val="29"/>
        </w:rPr>
        <w:t>,</w:t>
      </w:r>
      <w:r w:rsidRPr="00F6586A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работниками МФЦ, организаций, предусмотренных </w:t>
      </w:r>
      <w:hyperlink r:id="rId18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>Администрацию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МФЦ, учредителю МФЦ, в организации, предусмотренные </w:t>
      </w:r>
      <w:hyperlink r:id="rId19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МФЦ, организаций, предусмотренных </w:t>
      </w:r>
      <w:hyperlink r:id="rId20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A5111F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1D26" w:rsidRPr="00A5111F" w:rsidRDefault="00E21D26" w:rsidP="00E21D26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5.6. В случае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E21D26" w:rsidRPr="00A5111F" w:rsidRDefault="00E21D26" w:rsidP="00E21D26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21D26" w:rsidRPr="00A5111F" w:rsidRDefault="00E21D26" w:rsidP="00E21D26">
      <w:pPr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lastRenderedPageBreak/>
        <w:t xml:space="preserve">Должностное лицо, работник, наделенные полномочиями по рассмотрению жалоб в соответствии с </w:t>
      </w:r>
      <w:hyperlink r:id="rId21" w:history="1">
        <w:r w:rsidRPr="00A5111F">
          <w:rPr>
            <w:sz w:val="28"/>
            <w:szCs w:val="28"/>
          </w:rPr>
          <w:t>пунктом</w:t>
        </w:r>
      </w:hyperlink>
      <w:r w:rsidRPr="00A5111F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E21D26" w:rsidRPr="00A5111F" w:rsidRDefault="00E21D26" w:rsidP="00E21D26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E21D26" w:rsidRPr="00A5111F" w:rsidRDefault="00E21D26" w:rsidP="00E21D26">
      <w:pPr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2" w:tooltip="blocked::consultantplus://offline/ref=166B6C834A40D9ED059D12BC8CDD9D84D13C7A68142196DE02C83138nBMDI" w:history="1">
        <w:r w:rsidRPr="00A5111F">
          <w:rPr>
            <w:sz w:val="28"/>
            <w:szCs w:val="28"/>
          </w:rPr>
          <w:t>законом</w:t>
        </w:r>
      </w:hyperlink>
      <w:r w:rsidRPr="00A5111F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E21D26" w:rsidRPr="00A5111F" w:rsidRDefault="00E21D26" w:rsidP="00E21D26">
      <w:pPr>
        <w:ind w:firstLine="540"/>
        <w:jc w:val="both"/>
        <w:rPr>
          <w:bCs/>
          <w:sz w:val="28"/>
          <w:szCs w:val="28"/>
        </w:rPr>
      </w:pPr>
      <w:r w:rsidRPr="00A5111F">
        <w:rPr>
          <w:bCs/>
          <w:sz w:val="28"/>
          <w:szCs w:val="28"/>
        </w:rPr>
        <w:t>В случае</w:t>
      </w:r>
      <w:proofErr w:type="gramStart"/>
      <w:r w:rsidRPr="00A5111F">
        <w:rPr>
          <w:bCs/>
          <w:sz w:val="28"/>
          <w:szCs w:val="28"/>
        </w:rPr>
        <w:t>,</w:t>
      </w:r>
      <w:proofErr w:type="gramEnd"/>
      <w:r w:rsidRPr="00A5111F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E21D26" w:rsidRPr="00A5111F" w:rsidRDefault="00E21D26" w:rsidP="00E21D26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3" w:history="1">
        <w:r w:rsidRPr="00A5111F">
          <w:rPr>
            <w:sz w:val="28"/>
            <w:szCs w:val="28"/>
          </w:rPr>
          <w:t>пунктом</w:t>
        </w:r>
      </w:hyperlink>
      <w:r w:rsidRPr="00A5111F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A5111F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в удовлетворении жалобы отказывается.</w:t>
      </w:r>
    </w:p>
    <w:p w:rsidR="00E21D26" w:rsidRPr="00A5111F" w:rsidRDefault="00E21D26" w:rsidP="00E21D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5.8. Основаниями для отказа в удовлетворении жалобы являются:</w:t>
      </w:r>
    </w:p>
    <w:p w:rsidR="00E21D26" w:rsidRPr="00A5111F" w:rsidRDefault="00E21D26" w:rsidP="00E21D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 xml:space="preserve">1) признание </w:t>
      </w:r>
      <w:proofErr w:type="gramStart"/>
      <w:r w:rsidRPr="00A5111F">
        <w:rPr>
          <w:sz w:val="28"/>
          <w:szCs w:val="28"/>
        </w:rPr>
        <w:t>правомерными</w:t>
      </w:r>
      <w:proofErr w:type="gramEnd"/>
      <w:r w:rsidRPr="00A5111F">
        <w:rPr>
          <w:sz w:val="28"/>
          <w:szCs w:val="28"/>
        </w:rPr>
        <w:t xml:space="preserve"> решения и (или) действий (бездействия)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i/>
          <w:sz w:val="29"/>
          <w:szCs w:val="29"/>
          <w:u w:val="single"/>
        </w:rPr>
        <w:t>,</w:t>
      </w:r>
      <w:r w:rsidRPr="00A5111F">
        <w:rPr>
          <w:sz w:val="28"/>
          <w:szCs w:val="28"/>
        </w:rPr>
        <w:t xml:space="preserve"> должностных лиц, муниципальных служащих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E21D26" w:rsidRPr="00A5111F" w:rsidRDefault="00E21D26" w:rsidP="00E21D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E21D26" w:rsidRPr="00A5111F" w:rsidRDefault="00E21D26" w:rsidP="00E21D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1D26" w:rsidRPr="00A5111F" w:rsidRDefault="00E21D26" w:rsidP="00E21D2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5111F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A5111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5111F">
        <w:rPr>
          <w:sz w:val="28"/>
          <w:szCs w:val="28"/>
        </w:rPr>
        <w:t xml:space="preserve"> или преступления должностное лицо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работник наделенные </w:t>
      </w:r>
      <w:r w:rsidRPr="00A5111F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E21D26" w:rsidRPr="00A5111F" w:rsidRDefault="00E21D26" w:rsidP="00E21D26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>
        <w:rPr>
          <w:sz w:val="28"/>
          <w:szCs w:val="28"/>
        </w:rPr>
        <w:t>Администрации</w:t>
      </w:r>
      <w:r w:rsidRPr="00B31860">
        <w:rPr>
          <w:sz w:val="28"/>
          <w:szCs w:val="28"/>
        </w:rPr>
        <w:t xml:space="preserve"> Красного сельского поселения</w:t>
      </w:r>
      <w:proofErr w:type="gramStart"/>
      <w:r w:rsidRPr="00A5111F">
        <w:rPr>
          <w:i/>
          <w:sz w:val="29"/>
          <w:szCs w:val="29"/>
          <w:u w:val="single"/>
        </w:rPr>
        <w:t>,,</w:t>
      </w:r>
      <w:r w:rsidRPr="00A5111F">
        <w:rPr>
          <w:i/>
          <w:sz w:val="29"/>
          <w:szCs w:val="29"/>
        </w:rPr>
        <w:t xml:space="preserve"> </w:t>
      </w:r>
      <w:proofErr w:type="gramEnd"/>
      <w:r w:rsidRPr="00A5111F">
        <w:rPr>
          <w:sz w:val="29"/>
          <w:szCs w:val="29"/>
        </w:rPr>
        <w:t xml:space="preserve">должностных лиц МФЦ, работников </w:t>
      </w:r>
      <w:r w:rsidRPr="00A5111F">
        <w:rPr>
          <w:sz w:val="28"/>
          <w:szCs w:val="28"/>
        </w:rPr>
        <w:t xml:space="preserve">организаций, предусмотренных </w:t>
      </w:r>
      <w:hyperlink r:id="rId24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      № 210-ФЗ, в судебном порядке в соответствии с законодательством Российской Федерации.</w:t>
      </w:r>
    </w:p>
    <w:p w:rsidR="00E21D26" w:rsidRDefault="00E21D26" w:rsidP="00E21D2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21D26" w:rsidRDefault="00E21D26" w:rsidP="00E21D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D26" w:rsidRPr="00BC1B59" w:rsidRDefault="00E21D26" w:rsidP="00E21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C1B59">
        <w:rPr>
          <w:sz w:val="28"/>
          <w:szCs w:val="28"/>
        </w:rPr>
        <w:t>Обнародовать настоящее постановление в установленном порядке.</w:t>
      </w:r>
    </w:p>
    <w:p w:rsidR="00E21D26" w:rsidRPr="00CC508F" w:rsidRDefault="00E21D26" w:rsidP="00E21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BC1B59">
        <w:rPr>
          <w:sz w:val="28"/>
          <w:szCs w:val="28"/>
        </w:rPr>
        <w:t>Контроль за</w:t>
      </w:r>
      <w:proofErr w:type="gramEnd"/>
      <w:r w:rsidRPr="00BC1B5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1D26" w:rsidRPr="00FC585D" w:rsidRDefault="00E21D26" w:rsidP="00E21D26">
      <w:pPr>
        <w:pStyle w:val="ConsPlusNormal"/>
        <w:ind w:right="-16" w:firstLine="567"/>
        <w:jc w:val="both"/>
        <w:rPr>
          <w:rFonts w:ascii="Times New Roman" w:hAnsi="Times New Roman" w:cs="Times New Roman"/>
        </w:rPr>
      </w:pPr>
    </w:p>
    <w:p w:rsidR="0078325A" w:rsidRPr="0078325A" w:rsidRDefault="0078325A" w:rsidP="0078325A">
      <w:pPr>
        <w:jc w:val="both"/>
        <w:rPr>
          <w:b/>
          <w:sz w:val="28"/>
          <w:szCs w:val="28"/>
        </w:rPr>
      </w:pPr>
    </w:p>
    <w:p w:rsidR="0078325A" w:rsidRDefault="0078325A" w:rsidP="0078325A"/>
    <w:p w:rsidR="0078325A" w:rsidRDefault="0078325A" w:rsidP="0078325A"/>
    <w:p w:rsidR="0078325A" w:rsidRPr="0078325A" w:rsidRDefault="0078325A" w:rsidP="0078325A"/>
    <w:p w:rsidR="00B269EC" w:rsidRDefault="00B269EC" w:rsidP="00B269EC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</w:p>
    <w:p w:rsidR="00B269EC" w:rsidRPr="008F0055" w:rsidRDefault="00B269EC" w:rsidP="00B269EC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</w:t>
      </w:r>
      <w:r w:rsidR="00E21D2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А.В.Кравцов</w:t>
      </w: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p w:rsidR="00B269EC" w:rsidRPr="00D34703" w:rsidRDefault="00B269EC" w:rsidP="00B269EC">
      <w:pPr>
        <w:rPr>
          <w:sz w:val="28"/>
          <w:szCs w:val="28"/>
        </w:rPr>
      </w:pPr>
    </w:p>
    <w:sectPr w:rsidR="00B269EC" w:rsidRPr="00D34703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1C1"/>
    <w:multiLevelType w:val="hybridMultilevel"/>
    <w:tmpl w:val="1128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A1363"/>
    <w:multiLevelType w:val="hybridMultilevel"/>
    <w:tmpl w:val="DB22309E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0055"/>
    <w:rsid w:val="0009347D"/>
    <w:rsid w:val="00134607"/>
    <w:rsid w:val="0013671C"/>
    <w:rsid w:val="001C41AA"/>
    <w:rsid w:val="00207089"/>
    <w:rsid w:val="0023189E"/>
    <w:rsid w:val="00251630"/>
    <w:rsid w:val="00277B00"/>
    <w:rsid w:val="003468CD"/>
    <w:rsid w:val="00501536"/>
    <w:rsid w:val="00503872"/>
    <w:rsid w:val="005F07D4"/>
    <w:rsid w:val="007341C4"/>
    <w:rsid w:val="007403D0"/>
    <w:rsid w:val="0078325A"/>
    <w:rsid w:val="008572BB"/>
    <w:rsid w:val="008F0055"/>
    <w:rsid w:val="009906A4"/>
    <w:rsid w:val="009C7FB9"/>
    <w:rsid w:val="009F5E87"/>
    <w:rsid w:val="00B269EC"/>
    <w:rsid w:val="00CC2A23"/>
    <w:rsid w:val="00CF0A1B"/>
    <w:rsid w:val="00E21D26"/>
    <w:rsid w:val="00E9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9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9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B269E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B2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69EC"/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5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6E22BD7C4DF76CD4F2BAC246121A2A4D404725F3728915D9DD2596E0C58E667DFE383995599CD603Q449L" TargetMode="External"/><Relationship Id="rId18" Type="http://schemas.openxmlformats.org/officeDocument/2006/relationships/hyperlink" Target="consultantplus://offline/ref=938F66B7088F2AE0CE87CE2E6758CE0A1909C10513173091FC04CDFB805EA86C8940ADFAB8EE2D00dDRA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6E22BD7C4DF76CD4F2BAC246121A2A4D404725F3728915D9DD2596E0C58E667DFE383995599CD603Q449L" TargetMode="External"/><Relationship Id="rId17" Type="http://schemas.openxmlformats.org/officeDocument/2006/relationships/hyperlink" Target="consultantplus://offline/ref=938F66B7088F2AE0CE87CE2E6758CE0A1909C10513173091FC04CDFB805EA86C8940ADFAB8EE2D00dDRA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41579ADA7722726A9FBAB0A32810685311FFCA5FB31566FE0374C76B94DAA1432E2CF1DC3B94F8b0P9M" TargetMode="External"/><Relationship Id="rId20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89D916D8CCA63FEA8702672F52EF815B47E0B73C82B770F3C3BBBFF1EA9779387FEF208DV2TCL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9215AC8A1E463DFF740A80FB31FBF0B2612AA2B4E714CBC50206CADC0DD46A6F507464BF337222E6f1NCM" TargetMode="External"/><Relationship Id="rId23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6M" TargetMode="External"/><Relationship Id="rId14" Type="http://schemas.openxmlformats.org/officeDocument/2006/relationships/hyperlink" Target="consultantplus://offline/ref=6F67E2581701D00929E4F46049104D6C3043F019207BFC64419F7EC3EB820C64B945127D662AA87CHAAEM" TargetMode="External"/><Relationship Id="rId22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2018-11-14T10:39:00Z</cp:lastPrinted>
  <dcterms:created xsi:type="dcterms:W3CDTF">2018-11-14T10:23:00Z</dcterms:created>
  <dcterms:modified xsi:type="dcterms:W3CDTF">2018-11-16T10:02:00Z</dcterms:modified>
</cp:coreProperties>
</file>