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32" w:rsidRDefault="00E71E32" w:rsidP="00E71E32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71E32" w:rsidRPr="00E52C58" w:rsidRDefault="00E71E32" w:rsidP="00E71E32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71E32" w:rsidRDefault="00E71E32" w:rsidP="00E71E32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71E32" w:rsidRPr="00E52C58" w:rsidRDefault="00E71E32" w:rsidP="00E71E32">
      <w:pPr>
        <w:pStyle w:val="2"/>
      </w:pPr>
      <w:r>
        <w:t xml:space="preserve"> </w:t>
      </w:r>
    </w:p>
    <w:p w:rsidR="00E71E32" w:rsidRPr="00192298" w:rsidRDefault="00E71E32" w:rsidP="00E71E32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от  «</w:t>
      </w:r>
      <w:r w:rsidR="00DF7FEE">
        <w:rPr>
          <w:sz w:val="28"/>
          <w:szCs w:val="28"/>
        </w:rPr>
        <w:t>2</w:t>
      </w:r>
      <w:r>
        <w:rPr>
          <w:sz w:val="28"/>
          <w:szCs w:val="28"/>
        </w:rPr>
        <w:t>»</w:t>
      </w:r>
      <w:r w:rsidR="00DF7FEE">
        <w:rPr>
          <w:sz w:val="28"/>
          <w:szCs w:val="28"/>
        </w:rPr>
        <w:t xml:space="preserve"> ноября 2020</w:t>
      </w:r>
      <w:r>
        <w:rPr>
          <w:sz w:val="28"/>
          <w:szCs w:val="28"/>
        </w:rPr>
        <w:t xml:space="preserve">  г.         </w:t>
      </w:r>
      <w:r w:rsidR="00DF7FE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№</w:t>
      </w:r>
      <w:r w:rsidR="00DF7FEE">
        <w:rPr>
          <w:sz w:val="28"/>
          <w:szCs w:val="28"/>
        </w:rPr>
        <w:t xml:space="preserve"> 82</w:t>
      </w:r>
    </w:p>
    <w:p w:rsidR="7AAE3836" w:rsidRDefault="7AAE3836" w:rsidP="7AAE3836"/>
    <w:p w:rsidR="7AAE3836" w:rsidRDefault="7AAE3836" w:rsidP="7AAE3836"/>
    <w:p w:rsidR="00172E1D" w:rsidRPr="00172E1D" w:rsidRDefault="000E2B32" w:rsidP="00172E1D">
      <w:pPr>
        <w:jc w:val="center"/>
        <w:rPr>
          <w:sz w:val="28"/>
          <w:szCs w:val="28"/>
        </w:rPr>
      </w:pPr>
      <w:bookmarkStart w:id="0" w:name="OLE_LINK1"/>
      <w:bookmarkStart w:id="1" w:name="OLE_LINK2"/>
      <w:r w:rsidRPr="00172E1D">
        <w:rPr>
          <w:sz w:val="28"/>
          <w:szCs w:val="28"/>
        </w:rPr>
        <w:t>О</w:t>
      </w:r>
      <w:r w:rsidR="00172E1D" w:rsidRPr="00172E1D">
        <w:rPr>
          <w:sz w:val="28"/>
          <w:szCs w:val="28"/>
        </w:rPr>
        <w:t xml:space="preserve">б утверждении </w:t>
      </w:r>
      <w:r w:rsidR="003C1D0C" w:rsidRPr="00172E1D">
        <w:rPr>
          <w:sz w:val="28"/>
          <w:szCs w:val="28"/>
        </w:rPr>
        <w:t xml:space="preserve">Положения </w:t>
      </w:r>
      <w:r w:rsidR="00172E1D" w:rsidRPr="00172E1D">
        <w:rPr>
          <w:sz w:val="28"/>
          <w:szCs w:val="28"/>
        </w:rPr>
        <w:t xml:space="preserve">о </w:t>
      </w:r>
      <w:r w:rsidR="003C1D0C">
        <w:rPr>
          <w:sz w:val="28"/>
          <w:szCs w:val="28"/>
        </w:rPr>
        <w:t xml:space="preserve">порядке </w:t>
      </w:r>
      <w:r w:rsidR="00172E1D" w:rsidRPr="00172E1D">
        <w:rPr>
          <w:sz w:val="28"/>
          <w:szCs w:val="28"/>
        </w:rPr>
        <w:t>согласовани</w:t>
      </w:r>
      <w:r w:rsidR="003C1D0C">
        <w:rPr>
          <w:sz w:val="28"/>
          <w:szCs w:val="28"/>
        </w:rPr>
        <w:t>я</w:t>
      </w:r>
      <w:r w:rsidR="00172E1D" w:rsidRPr="00172E1D">
        <w:rPr>
          <w:sz w:val="28"/>
          <w:szCs w:val="28"/>
        </w:rPr>
        <w:t xml:space="preserve"> и утверждени</w:t>
      </w:r>
      <w:r w:rsidR="003C1D0C">
        <w:rPr>
          <w:sz w:val="28"/>
          <w:szCs w:val="28"/>
        </w:rPr>
        <w:t>я</w:t>
      </w:r>
    </w:p>
    <w:p w:rsidR="00172E1D" w:rsidRPr="00172E1D" w:rsidRDefault="2C6CFCB4" w:rsidP="00172E1D">
      <w:pPr>
        <w:jc w:val="center"/>
        <w:rPr>
          <w:sz w:val="28"/>
          <w:szCs w:val="28"/>
        </w:rPr>
      </w:pPr>
      <w:r w:rsidRPr="2C6CFCB4">
        <w:rPr>
          <w:sz w:val="28"/>
          <w:szCs w:val="28"/>
        </w:rPr>
        <w:t xml:space="preserve">уставов казачьих обществ, создаваемых или действующих на территории </w:t>
      </w:r>
      <w:r w:rsidR="00281BA0">
        <w:rPr>
          <w:sz w:val="28"/>
          <w:szCs w:val="28"/>
        </w:rPr>
        <w:t xml:space="preserve">Красного </w:t>
      </w:r>
      <w:r w:rsidRPr="2C6CFCB4">
        <w:rPr>
          <w:sz w:val="28"/>
          <w:szCs w:val="28"/>
        </w:rPr>
        <w:t xml:space="preserve"> сельского поселения</w:t>
      </w:r>
    </w:p>
    <w:bookmarkEnd w:id="0"/>
    <w:bookmarkEnd w:id="1"/>
    <w:p w:rsidR="00D60C39" w:rsidRDefault="00D60C39" w:rsidP="00172E1D">
      <w:pPr>
        <w:jc w:val="center"/>
        <w:rPr>
          <w:sz w:val="28"/>
          <w:szCs w:val="28"/>
        </w:rPr>
      </w:pPr>
    </w:p>
    <w:p w:rsidR="00172E1D" w:rsidRDefault="111D9A97" w:rsidP="7AAE38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111D9A9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>
        <w:r w:rsidRPr="111D9A97">
          <w:rPr>
            <w:rStyle w:val="ListLabel1"/>
            <w:rFonts w:ascii="Times New Roman" w:hAnsi="Times New Roman" w:cs="Times New Roman"/>
            <w:color w:val="auto"/>
            <w:sz w:val="28"/>
            <w:szCs w:val="28"/>
          </w:rPr>
          <w:t>пунктами 3.6-1</w:t>
        </w:r>
      </w:hyperlink>
      <w:r w:rsidRPr="111D9A9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>
        <w:r w:rsidRPr="111D9A97">
          <w:rPr>
            <w:rStyle w:val="ListLabel1"/>
            <w:rFonts w:ascii="Times New Roman" w:hAnsi="Times New Roman" w:cs="Times New Roman"/>
            <w:color w:val="auto"/>
            <w:sz w:val="28"/>
            <w:szCs w:val="28"/>
          </w:rPr>
          <w:t>3.6-4</w:t>
        </w:r>
      </w:hyperlink>
      <w:r w:rsidRPr="111D9A97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15 июня 1992г. № 632 «О мерах по реализации Закона Российской Федерации "О реабилитации репрессированных народов» в отношении казачества» и приказом Федерального Агентства по делам национальностей        от 6 апреля 2020г. № 45 «Об утверждении типового положения о согласовании и утверждении уставов казачьих обществ», </w:t>
      </w:r>
      <w:proofErr w:type="spellStart"/>
      <w:proofErr w:type="gramStart"/>
      <w:r w:rsidRPr="111D9A9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111D9A97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111D9A9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111D9A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111D9A9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111D9A97">
        <w:rPr>
          <w:rFonts w:ascii="Times New Roman" w:hAnsi="Times New Roman" w:cs="Times New Roman"/>
          <w:sz w:val="28"/>
          <w:szCs w:val="28"/>
        </w:rPr>
        <w:t xml:space="preserve"> в л я ю:</w:t>
      </w:r>
    </w:p>
    <w:p w:rsidR="111D9A97" w:rsidRDefault="111D9A97" w:rsidP="111D9A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2E1D" w:rsidRDefault="003C1D0C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72E1D" w:rsidRPr="00172E1D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w:anchor="P27">
        <w:r w:rsidRPr="00172E1D">
          <w:rPr>
            <w:rStyle w:val="ListLabel1"/>
            <w:rFonts w:ascii="Times New Roman" w:hAnsi="Times New Roman" w:cs="Times New Roman"/>
            <w:color w:val="auto"/>
            <w:sz w:val="28"/>
            <w:szCs w:val="28"/>
          </w:rPr>
          <w:t>Положение</w:t>
        </w:r>
      </w:hyperlink>
      <w:r w:rsidRPr="00172E1D">
        <w:rPr>
          <w:rFonts w:ascii="Times New Roman" w:hAnsi="Times New Roman" w:cs="Times New Roman"/>
          <w:sz w:val="28"/>
          <w:szCs w:val="28"/>
        </w:rPr>
        <w:t xml:space="preserve"> </w:t>
      </w:r>
      <w:r w:rsidR="00172E1D" w:rsidRPr="00172E1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172E1D" w:rsidRPr="00172E1D">
        <w:rPr>
          <w:rFonts w:ascii="Times New Roman" w:hAnsi="Times New Roman" w:cs="Times New Roman"/>
          <w:sz w:val="28"/>
          <w:szCs w:val="28"/>
        </w:rPr>
        <w:t>согласовани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72E1D" w:rsidRPr="00172E1D">
        <w:rPr>
          <w:rFonts w:ascii="Times New Roman" w:hAnsi="Times New Roman" w:cs="Times New Roman"/>
          <w:sz w:val="28"/>
          <w:szCs w:val="28"/>
        </w:rPr>
        <w:t xml:space="preserve"> и утверждени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72E1D" w:rsidRPr="00172E1D">
        <w:rPr>
          <w:rFonts w:ascii="Times New Roman" w:hAnsi="Times New Roman" w:cs="Times New Roman"/>
          <w:sz w:val="28"/>
          <w:szCs w:val="28"/>
        </w:rPr>
        <w:t xml:space="preserve"> уставов казачьих обществ.</w:t>
      </w:r>
    </w:p>
    <w:p w:rsidR="003C1D0C" w:rsidRDefault="2C6CFCB4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2C6CFCB4">
        <w:rPr>
          <w:rFonts w:ascii="Times New Roman" w:hAnsi="Times New Roman" w:cs="Times New Roman"/>
          <w:sz w:val="28"/>
          <w:szCs w:val="28"/>
        </w:rPr>
        <w:t>2. Казачьим обществам, осуществляющим свою деятельность на территории</w:t>
      </w:r>
      <w:r w:rsidRPr="2C6CFCB4">
        <w:rPr>
          <w:rFonts w:ascii="Times New Roman" w:hAnsi="Times New Roman" w:cs="Times New Roman"/>
          <w:sz w:val="27"/>
          <w:szCs w:val="27"/>
        </w:rPr>
        <w:t xml:space="preserve"> </w:t>
      </w:r>
      <w:r w:rsidR="00281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Красного </w:t>
      </w:r>
      <w:r w:rsidRPr="2C6CFC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2C6CFCB4">
        <w:rPr>
          <w:rFonts w:ascii="Times New Roman" w:hAnsi="Times New Roman" w:cs="Times New Roman"/>
          <w:sz w:val="28"/>
          <w:szCs w:val="28"/>
        </w:rPr>
        <w:t>сельского поселения утвердить и согласовать Уставы своих казачьих обществ в соответствии с настоящим Положением.</w:t>
      </w:r>
    </w:p>
    <w:p w:rsidR="003C1D0C" w:rsidRDefault="0E8493EA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E8493EA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</w:t>
      </w:r>
      <w:proofErr w:type="gramStart"/>
      <w:r w:rsidRPr="0E8493EA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E8493EA">
        <w:rPr>
          <w:rFonts w:ascii="Times New Roman" w:hAnsi="Times New Roman" w:cs="Times New Roman"/>
          <w:sz w:val="28"/>
          <w:szCs w:val="28"/>
        </w:rPr>
        <w:t xml:space="preserve"> и подлежит официальному опубликованию.</w:t>
      </w:r>
    </w:p>
    <w:p w:rsidR="003C1D0C" w:rsidRPr="00172E1D" w:rsidRDefault="003C1D0C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E1D" w:rsidRPr="00172E1D" w:rsidRDefault="00172E1D" w:rsidP="00172E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E1D" w:rsidRPr="00172E1D" w:rsidRDefault="00172E1D" w:rsidP="00172E1D">
      <w:pPr>
        <w:jc w:val="both"/>
        <w:rPr>
          <w:sz w:val="28"/>
          <w:szCs w:val="28"/>
        </w:rPr>
      </w:pPr>
    </w:p>
    <w:p w:rsidR="00281BA0" w:rsidRDefault="00281BA0" w:rsidP="2C6CFCB4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администрации</w:t>
      </w:r>
      <w:r w:rsidR="2C6CFCB4" w:rsidRPr="2C6CFCB4">
        <w:rPr>
          <w:sz w:val="28"/>
          <w:szCs w:val="28"/>
        </w:rPr>
        <w:t xml:space="preserve"> </w:t>
      </w:r>
    </w:p>
    <w:p w:rsidR="00172E1D" w:rsidRPr="00281BA0" w:rsidRDefault="00281BA0" w:rsidP="00172E1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Красного  </w:t>
      </w:r>
      <w:r w:rsidR="2C6CFCB4" w:rsidRPr="2C6CFCB4">
        <w:rPr>
          <w:sz w:val="28"/>
          <w:szCs w:val="28"/>
        </w:rPr>
        <w:t xml:space="preserve">сельского поселения                                     </w:t>
      </w:r>
      <w:r>
        <w:rPr>
          <w:sz w:val="28"/>
          <w:szCs w:val="28"/>
        </w:rPr>
        <w:t xml:space="preserve">               </w:t>
      </w:r>
      <w:r w:rsidR="2C6CFCB4" w:rsidRPr="2C6CFCB4">
        <w:rPr>
          <w:sz w:val="28"/>
          <w:szCs w:val="28"/>
        </w:rPr>
        <w:t xml:space="preserve">      </w:t>
      </w:r>
      <w:r>
        <w:rPr>
          <w:sz w:val="28"/>
          <w:szCs w:val="28"/>
        </w:rPr>
        <w:t>Ю.Е. Яковлев</w:t>
      </w:r>
      <w:r w:rsidR="2C6CFCB4" w:rsidRPr="2C6CFCB4">
        <w:rPr>
          <w:sz w:val="28"/>
          <w:szCs w:val="28"/>
        </w:rPr>
        <w:t xml:space="preserve"> </w:t>
      </w:r>
    </w:p>
    <w:p w:rsidR="00172E1D" w:rsidRPr="00172E1D" w:rsidRDefault="00172E1D" w:rsidP="00172E1D">
      <w:pPr>
        <w:jc w:val="both"/>
        <w:rPr>
          <w:sz w:val="28"/>
          <w:szCs w:val="28"/>
        </w:rPr>
      </w:pPr>
    </w:p>
    <w:p w:rsidR="00172E1D" w:rsidRPr="00172E1D" w:rsidRDefault="00172E1D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172E1D" w:rsidRPr="00172E1D" w:rsidRDefault="00172E1D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172E1D" w:rsidRDefault="00172E1D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172E1D" w:rsidRDefault="00172E1D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172E1D" w:rsidRDefault="00172E1D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172E1D" w:rsidRDefault="00172E1D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172E1D" w:rsidRDefault="00172E1D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172E1D" w:rsidRDefault="00172E1D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172E1D" w:rsidRDefault="00172E1D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172E1D" w:rsidRDefault="00172E1D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172E1D" w:rsidRDefault="00172E1D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172E1D" w:rsidRDefault="00172E1D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172E1D" w:rsidRDefault="00172E1D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172E1D" w:rsidRDefault="00172E1D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590B6F" w:rsidRDefault="00590B6F" w:rsidP="00172E1D">
      <w:pPr>
        <w:pStyle w:val="ConsPlusNormal"/>
        <w:ind w:left="5670"/>
        <w:jc w:val="center"/>
        <w:outlineLvl w:val="0"/>
        <w:rPr>
          <w:rFonts w:ascii="Times New Roman" w:hAnsi="Times New Roman" w:cs="Times New Roman"/>
        </w:rPr>
      </w:pPr>
    </w:p>
    <w:p w:rsidR="7AAE3836" w:rsidRDefault="7AAE3836" w:rsidP="7AAE3836">
      <w:pPr>
        <w:pStyle w:val="ConsPlusNormal"/>
        <w:ind w:left="5670"/>
        <w:jc w:val="center"/>
        <w:outlineLvl w:val="0"/>
        <w:rPr>
          <w:rFonts w:ascii="Times New Roman" w:hAnsi="Times New Roman" w:cs="Times New Roman"/>
        </w:rPr>
      </w:pPr>
    </w:p>
    <w:p w:rsidR="7AAE3836" w:rsidRDefault="7AAE3836" w:rsidP="7AAE3836">
      <w:pPr>
        <w:pStyle w:val="ConsPlusNormal"/>
        <w:ind w:left="5670"/>
        <w:jc w:val="center"/>
        <w:outlineLvl w:val="0"/>
        <w:rPr>
          <w:rFonts w:ascii="Times New Roman" w:hAnsi="Times New Roman" w:cs="Times New Roman"/>
        </w:rPr>
      </w:pPr>
    </w:p>
    <w:p w:rsidR="7AAE3836" w:rsidRDefault="7AAE3836" w:rsidP="7AAE3836">
      <w:pPr>
        <w:pStyle w:val="ConsPlusNormal"/>
        <w:ind w:left="5670"/>
        <w:jc w:val="center"/>
        <w:outlineLvl w:val="0"/>
        <w:rPr>
          <w:rFonts w:ascii="Times New Roman" w:hAnsi="Times New Roman" w:cs="Times New Roman"/>
        </w:rPr>
      </w:pPr>
    </w:p>
    <w:p w:rsidR="00172E1D" w:rsidRDefault="111D9A97" w:rsidP="111D9A97">
      <w:pPr>
        <w:pStyle w:val="ConsPlusNormal"/>
        <w:ind w:left="5670"/>
        <w:outlineLvl w:val="0"/>
        <w:rPr>
          <w:rFonts w:ascii="Times New Roman" w:hAnsi="Times New Roman" w:cs="Times New Roman"/>
          <w:sz w:val="27"/>
          <w:szCs w:val="27"/>
        </w:rPr>
      </w:pPr>
      <w:r w:rsidRPr="111D9A97">
        <w:rPr>
          <w:rFonts w:ascii="Times New Roman" w:hAnsi="Times New Roman" w:cs="Times New Roman"/>
          <w:sz w:val="27"/>
          <w:szCs w:val="27"/>
        </w:rPr>
        <w:t>УТВЕРЖДЕНО</w:t>
      </w:r>
    </w:p>
    <w:p w:rsidR="00590B6F" w:rsidRPr="00F365BF" w:rsidRDefault="00590B6F" w:rsidP="00172E1D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EF48C5" w:rsidRDefault="2C6CFCB4" w:rsidP="7AAE3836">
      <w:pPr>
        <w:pStyle w:val="ConsPlusNormal"/>
        <w:ind w:left="5664"/>
        <w:jc w:val="both"/>
        <w:rPr>
          <w:rFonts w:ascii="Times New Roman" w:hAnsi="Times New Roman" w:cs="Times New Roman"/>
          <w:sz w:val="27"/>
          <w:szCs w:val="27"/>
        </w:rPr>
      </w:pPr>
      <w:r w:rsidRPr="2C6CFCB4">
        <w:rPr>
          <w:rFonts w:ascii="Times New Roman" w:hAnsi="Times New Roman" w:cs="Times New Roman"/>
          <w:sz w:val="27"/>
          <w:szCs w:val="27"/>
        </w:rPr>
        <w:t xml:space="preserve">постановлением администрации </w:t>
      </w:r>
      <w:r w:rsidR="00281BA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Красного </w:t>
      </w:r>
      <w:r w:rsidRPr="2C6CFCB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2C6CFCB4">
        <w:rPr>
          <w:rFonts w:ascii="Times New Roman" w:hAnsi="Times New Roman" w:cs="Times New Roman"/>
          <w:sz w:val="27"/>
          <w:szCs w:val="27"/>
        </w:rPr>
        <w:t xml:space="preserve">сельского поселения  </w:t>
      </w:r>
    </w:p>
    <w:p w:rsidR="00172E1D" w:rsidRPr="00F365BF" w:rsidRDefault="00172E1D" w:rsidP="00EF48C5">
      <w:pPr>
        <w:pStyle w:val="ConsPlusNormal"/>
        <w:ind w:left="567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 xml:space="preserve">от </w:t>
      </w:r>
      <w:r w:rsidR="00C81469">
        <w:rPr>
          <w:rFonts w:ascii="Times New Roman" w:hAnsi="Times New Roman" w:cs="Times New Roman"/>
          <w:sz w:val="27"/>
          <w:szCs w:val="27"/>
        </w:rPr>
        <w:t>02.11.</w:t>
      </w:r>
      <w:r w:rsidRPr="00F365BF">
        <w:rPr>
          <w:rFonts w:ascii="Times New Roman" w:hAnsi="Times New Roman" w:cs="Times New Roman"/>
          <w:sz w:val="27"/>
          <w:szCs w:val="27"/>
        </w:rPr>
        <w:t>2020г. №</w:t>
      </w:r>
      <w:r w:rsidR="00452045">
        <w:rPr>
          <w:rFonts w:ascii="Times New Roman" w:hAnsi="Times New Roman" w:cs="Times New Roman"/>
          <w:sz w:val="27"/>
          <w:szCs w:val="27"/>
        </w:rPr>
        <w:t xml:space="preserve">  </w:t>
      </w:r>
      <w:r w:rsidR="00C81469">
        <w:rPr>
          <w:rFonts w:ascii="Times New Roman" w:hAnsi="Times New Roman" w:cs="Times New Roman"/>
          <w:sz w:val="27"/>
          <w:szCs w:val="27"/>
        </w:rPr>
        <w:t>82</w:t>
      </w:r>
      <w:r w:rsidR="0045204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72E1D" w:rsidRPr="00F365BF" w:rsidRDefault="00172E1D" w:rsidP="00172E1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172E1D" w:rsidRPr="00590B6F" w:rsidRDefault="00172E1D" w:rsidP="00172E1D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bookmarkStart w:id="2" w:name="P27"/>
      <w:bookmarkEnd w:id="2"/>
      <w:r w:rsidRPr="00590B6F">
        <w:rPr>
          <w:rFonts w:ascii="Times New Roman" w:hAnsi="Times New Roman" w:cs="Times New Roman"/>
          <w:b w:val="0"/>
          <w:sz w:val="27"/>
          <w:szCs w:val="27"/>
        </w:rPr>
        <w:t>ПОЛОЖЕНИЕ</w:t>
      </w:r>
    </w:p>
    <w:p w:rsidR="00172E1D" w:rsidRPr="00590B6F" w:rsidRDefault="00E31801" w:rsidP="00172E1D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590B6F">
        <w:rPr>
          <w:rFonts w:ascii="Times New Roman" w:hAnsi="Times New Roman" w:cs="Times New Roman"/>
          <w:b w:val="0"/>
          <w:sz w:val="27"/>
          <w:szCs w:val="27"/>
        </w:rPr>
        <w:t xml:space="preserve">о </w:t>
      </w:r>
      <w:r w:rsidR="003C1D0C" w:rsidRPr="00590B6F">
        <w:rPr>
          <w:rFonts w:ascii="Times New Roman" w:hAnsi="Times New Roman" w:cs="Times New Roman"/>
          <w:b w:val="0"/>
          <w:sz w:val="27"/>
          <w:szCs w:val="27"/>
        </w:rPr>
        <w:t xml:space="preserve">порядке </w:t>
      </w:r>
      <w:r w:rsidRPr="00590B6F">
        <w:rPr>
          <w:rFonts w:ascii="Times New Roman" w:hAnsi="Times New Roman" w:cs="Times New Roman"/>
          <w:b w:val="0"/>
          <w:sz w:val="27"/>
          <w:szCs w:val="27"/>
        </w:rPr>
        <w:t>согласовани</w:t>
      </w:r>
      <w:r w:rsidR="003C1D0C" w:rsidRPr="00590B6F">
        <w:rPr>
          <w:rFonts w:ascii="Times New Roman" w:hAnsi="Times New Roman" w:cs="Times New Roman"/>
          <w:b w:val="0"/>
          <w:sz w:val="27"/>
          <w:szCs w:val="27"/>
        </w:rPr>
        <w:t>я</w:t>
      </w:r>
      <w:r w:rsidRPr="00590B6F">
        <w:rPr>
          <w:rFonts w:ascii="Times New Roman" w:hAnsi="Times New Roman" w:cs="Times New Roman"/>
          <w:b w:val="0"/>
          <w:sz w:val="27"/>
          <w:szCs w:val="27"/>
        </w:rPr>
        <w:t xml:space="preserve"> и утверждени</w:t>
      </w:r>
      <w:r w:rsidR="003C1D0C" w:rsidRPr="00590B6F">
        <w:rPr>
          <w:rFonts w:ascii="Times New Roman" w:hAnsi="Times New Roman" w:cs="Times New Roman"/>
          <w:b w:val="0"/>
          <w:sz w:val="27"/>
          <w:szCs w:val="27"/>
        </w:rPr>
        <w:t>я</w:t>
      </w:r>
      <w:r w:rsidRPr="00590B6F">
        <w:rPr>
          <w:rFonts w:ascii="Times New Roman" w:hAnsi="Times New Roman" w:cs="Times New Roman"/>
          <w:b w:val="0"/>
          <w:sz w:val="27"/>
          <w:szCs w:val="27"/>
        </w:rPr>
        <w:t xml:space="preserve"> уставов казачьих обществ</w:t>
      </w:r>
    </w:p>
    <w:p w:rsidR="00172E1D" w:rsidRDefault="00172E1D" w:rsidP="00172E1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590B6F" w:rsidRPr="00590B6F" w:rsidRDefault="00590B6F" w:rsidP="00172E1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 xml:space="preserve">1. Настоящее положение определяет перечень основных документов, необходимых для согласования и утверждения уставов казачьих обществ, указанных в </w:t>
      </w:r>
      <w:hyperlink r:id="rId8">
        <w:r w:rsidRPr="00F365BF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пунктах 3.2</w:t>
        </w:r>
      </w:hyperlink>
      <w:r w:rsidRPr="00F365BF">
        <w:rPr>
          <w:rFonts w:ascii="Times New Roman" w:hAnsi="Times New Roman" w:cs="Times New Roman"/>
          <w:sz w:val="27"/>
          <w:szCs w:val="27"/>
        </w:rPr>
        <w:t xml:space="preserve"> - </w:t>
      </w:r>
      <w:hyperlink r:id="rId9">
        <w:r w:rsidRPr="00F365BF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3.5</w:t>
        </w:r>
      </w:hyperlink>
      <w:r w:rsidRPr="00F365BF">
        <w:rPr>
          <w:rFonts w:ascii="Times New Roman" w:hAnsi="Times New Roman" w:cs="Times New Roman"/>
          <w:sz w:val="27"/>
          <w:szCs w:val="27"/>
        </w:rPr>
        <w:t xml:space="preserve"> Указа Президента Росси</w:t>
      </w:r>
      <w:r w:rsidR="00590B6F">
        <w:rPr>
          <w:rFonts w:ascii="Times New Roman" w:hAnsi="Times New Roman" w:cs="Times New Roman"/>
          <w:sz w:val="27"/>
          <w:szCs w:val="27"/>
        </w:rPr>
        <w:t>йской Федерации от 15 июня 1992</w:t>
      </w:r>
      <w:r w:rsidRPr="00F365BF">
        <w:rPr>
          <w:rFonts w:ascii="Times New Roman" w:hAnsi="Times New Roman" w:cs="Times New Roman"/>
          <w:sz w:val="27"/>
          <w:szCs w:val="27"/>
        </w:rPr>
        <w:t xml:space="preserve">г. N 632 "О мерах по реализации Закона Российской Федерации "О реабилитации репрессированных народов" в отношении казачества" (Ведомости Съезда народных депутатов Российской Федерации и Верховного Совета Российской Федерации, 1992, N 25, ст. 1429; Собрание законодательства Российской Федерации, 2003, N 9, ст. 851; </w:t>
      </w:r>
      <w:proofErr w:type="gramStart"/>
      <w:r w:rsidRPr="00F365BF">
        <w:rPr>
          <w:rFonts w:ascii="Times New Roman" w:hAnsi="Times New Roman" w:cs="Times New Roman"/>
          <w:sz w:val="27"/>
          <w:szCs w:val="27"/>
        </w:rPr>
        <w:t>2019, N 35, ст. 4949), предельные сроки и общий порядок их представления и рассмотрения, общий порядок принятия решений о согласовании и утверждении этих уставов.</w:t>
      </w:r>
      <w:proofErr w:type="gramEnd"/>
    </w:p>
    <w:p w:rsidR="00172E1D" w:rsidRPr="00F365BF" w:rsidRDefault="2C6CFCB4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3" w:name="P31"/>
      <w:bookmarkEnd w:id="3"/>
      <w:r w:rsidRPr="2C6CFCB4">
        <w:rPr>
          <w:rFonts w:ascii="Times New Roman" w:hAnsi="Times New Roman" w:cs="Times New Roman"/>
          <w:sz w:val="27"/>
          <w:szCs w:val="27"/>
        </w:rPr>
        <w:t xml:space="preserve">2. Уставы хуторских, станичных казачьих обществ, создаваемых (действующих) на территории </w:t>
      </w:r>
      <w:r w:rsidR="00281BA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Красного </w:t>
      </w:r>
      <w:r w:rsidRPr="2C6CFCB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2C6CFCB4">
        <w:rPr>
          <w:rFonts w:ascii="Times New Roman" w:hAnsi="Times New Roman" w:cs="Times New Roman"/>
          <w:sz w:val="27"/>
          <w:szCs w:val="27"/>
        </w:rPr>
        <w:t>сельского поселения, согласовываются с атаманом районного (юртового) либо окружного (</w:t>
      </w:r>
      <w:proofErr w:type="spellStart"/>
      <w:r w:rsidRPr="2C6CFCB4">
        <w:rPr>
          <w:rFonts w:ascii="Times New Roman" w:hAnsi="Times New Roman" w:cs="Times New Roman"/>
          <w:sz w:val="27"/>
          <w:szCs w:val="27"/>
        </w:rPr>
        <w:t>отдельского</w:t>
      </w:r>
      <w:proofErr w:type="spellEnd"/>
      <w:r w:rsidRPr="2C6CFCB4">
        <w:rPr>
          <w:rFonts w:ascii="Times New Roman" w:hAnsi="Times New Roman" w:cs="Times New Roman"/>
          <w:sz w:val="27"/>
          <w:szCs w:val="27"/>
        </w:rPr>
        <w:t>) казачьего общества (если районное (юртовое) либо окружное (</w:t>
      </w:r>
      <w:proofErr w:type="spellStart"/>
      <w:proofErr w:type="gramStart"/>
      <w:r w:rsidRPr="2C6CFCB4">
        <w:rPr>
          <w:rFonts w:ascii="Times New Roman" w:hAnsi="Times New Roman" w:cs="Times New Roman"/>
          <w:sz w:val="27"/>
          <w:szCs w:val="27"/>
        </w:rPr>
        <w:t>отдельское</w:t>
      </w:r>
      <w:proofErr w:type="spellEnd"/>
      <w:r w:rsidRPr="2C6CFCB4">
        <w:rPr>
          <w:rFonts w:ascii="Times New Roman" w:hAnsi="Times New Roman" w:cs="Times New Roman"/>
          <w:sz w:val="27"/>
          <w:szCs w:val="27"/>
        </w:rPr>
        <w:t xml:space="preserve">) </w:t>
      </w:r>
      <w:proofErr w:type="gramEnd"/>
      <w:r w:rsidRPr="2C6CFCB4">
        <w:rPr>
          <w:rFonts w:ascii="Times New Roman" w:hAnsi="Times New Roman" w:cs="Times New Roman"/>
          <w:sz w:val="27"/>
          <w:szCs w:val="27"/>
        </w:rPr>
        <w:t>казачье общество осуществляет деятельность на территории субъекта Российской Федерации, на которой создаются (действуют) названные казачьи общества).</w:t>
      </w:r>
    </w:p>
    <w:p w:rsidR="00172E1D" w:rsidRPr="00F365BF" w:rsidRDefault="00756A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 w:rsidRPr="00F365BF">
        <w:rPr>
          <w:rFonts w:ascii="Times New Roman" w:hAnsi="Times New Roman" w:cs="Times New Roman"/>
          <w:sz w:val="27"/>
          <w:szCs w:val="27"/>
        </w:rPr>
        <w:t xml:space="preserve">Уставы хуторских, станичных </w:t>
      </w:r>
      <w:r w:rsidR="00172E1D" w:rsidRPr="00F365BF">
        <w:rPr>
          <w:rFonts w:ascii="Times New Roman" w:hAnsi="Times New Roman" w:cs="Times New Roman"/>
          <w:sz w:val="27"/>
          <w:szCs w:val="27"/>
        </w:rPr>
        <w:t>казачьих обществ, создаваемых (действующих) на территориях двух и более сельских поселений, входящих в состав одного муниципального района, согласовываются с главами соответствующих сельских поселений, а также с атаманом районного (юртового) либо окружного (</w:t>
      </w:r>
      <w:proofErr w:type="spellStart"/>
      <w:r w:rsidR="00172E1D" w:rsidRPr="00F365BF">
        <w:rPr>
          <w:rFonts w:ascii="Times New Roman" w:hAnsi="Times New Roman" w:cs="Times New Roman"/>
          <w:sz w:val="27"/>
          <w:szCs w:val="27"/>
        </w:rPr>
        <w:t>отдельского</w:t>
      </w:r>
      <w:proofErr w:type="spellEnd"/>
      <w:r w:rsidR="00172E1D" w:rsidRPr="00F365BF">
        <w:rPr>
          <w:rFonts w:ascii="Times New Roman" w:hAnsi="Times New Roman" w:cs="Times New Roman"/>
          <w:sz w:val="27"/>
          <w:szCs w:val="27"/>
        </w:rPr>
        <w:t>) казачьего общества (если районное (юртовое) либо окружное (</w:t>
      </w:r>
      <w:proofErr w:type="spellStart"/>
      <w:r w:rsidR="00172E1D" w:rsidRPr="00F365BF">
        <w:rPr>
          <w:rFonts w:ascii="Times New Roman" w:hAnsi="Times New Roman" w:cs="Times New Roman"/>
          <w:sz w:val="27"/>
          <w:szCs w:val="27"/>
        </w:rPr>
        <w:t>отдельское</w:t>
      </w:r>
      <w:proofErr w:type="spellEnd"/>
      <w:r w:rsidR="00172E1D" w:rsidRPr="00F365BF">
        <w:rPr>
          <w:rFonts w:ascii="Times New Roman" w:hAnsi="Times New Roman" w:cs="Times New Roman"/>
          <w:sz w:val="27"/>
          <w:szCs w:val="27"/>
        </w:rPr>
        <w:t>) казачье общество осуществляет деятельность на территории субъекта Российской Федерации, на которой создаются (действуют) названные казачьи общества).</w:t>
      </w:r>
      <w:proofErr w:type="gramEnd"/>
    </w:p>
    <w:p w:rsidR="00172E1D" w:rsidRPr="00F365BF" w:rsidRDefault="00184020" w:rsidP="00184020">
      <w:pPr>
        <w:pStyle w:val="ConsPlusNormal"/>
        <w:ind w:left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 </w:t>
      </w:r>
      <w:r w:rsidR="00172E1D" w:rsidRPr="00F365BF">
        <w:rPr>
          <w:rFonts w:ascii="Times New Roman" w:hAnsi="Times New Roman" w:cs="Times New Roman"/>
          <w:sz w:val="27"/>
          <w:szCs w:val="27"/>
        </w:rPr>
        <w:t>Согласование уставов казачьих обществ осуществляется после: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>принятия учредительным собранием (кругом, сбором) решения об учреждении казачьего общества;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>принятия высшим органом управления казачьего общества решения об утверждении устава этого казачьего общества.</w:t>
      </w:r>
    </w:p>
    <w:p w:rsidR="00172E1D" w:rsidRPr="00F365BF" w:rsidRDefault="00184020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4" w:name="P42"/>
      <w:bookmarkEnd w:id="4"/>
      <w:r>
        <w:rPr>
          <w:rFonts w:ascii="Times New Roman" w:hAnsi="Times New Roman" w:cs="Times New Roman"/>
          <w:sz w:val="27"/>
          <w:szCs w:val="27"/>
        </w:rPr>
        <w:t xml:space="preserve">5. </w:t>
      </w:r>
      <w:r w:rsidR="00172E1D" w:rsidRPr="00F365BF">
        <w:rPr>
          <w:rFonts w:ascii="Times New Roman" w:hAnsi="Times New Roman" w:cs="Times New Roman"/>
          <w:sz w:val="27"/>
          <w:szCs w:val="27"/>
        </w:rPr>
        <w:t xml:space="preserve"> 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соответствующим должностным лицам, названным в </w:t>
      </w:r>
      <w:hyperlink w:anchor="P31">
        <w:r w:rsidR="00172E1D" w:rsidRPr="00F365BF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пунктах 2</w:t>
        </w:r>
      </w:hyperlink>
      <w:r w:rsidR="00172E1D" w:rsidRPr="00F365BF">
        <w:rPr>
          <w:rFonts w:ascii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hAnsi="Times New Roman" w:cs="Times New Roman"/>
          <w:sz w:val="27"/>
          <w:szCs w:val="27"/>
        </w:rPr>
        <w:t>3</w:t>
      </w:r>
      <w:r w:rsidR="00172E1D" w:rsidRPr="00F365BF">
        <w:rPr>
          <w:rFonts w:ascii="Times New Roman" w:hAnsi="Times New Roman" w:cs="Times New Roman"/>
          <w:sz w:val="27"/>
          <w:szCs w:val="27"/>
        </w:rPr>
        <w:t xml:space="preserve"> настоящего положения, представление о согласовании устава казачьего общества. К представлению прилагаются:</w:t>
      </w:r>
    </w:p>
    <w:p w:rsidR="00172E1D" w:rsidRPr="00F365BF" w:rsidRDefault="49939E0B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49939E0B">
        <w:rPr>
          <w:rFonts w:ascii="Times New Roman" w:hAnsi="Times New Roman" w:cs="Times New Roman"/>
          <w:sz w:val="27"/>
          <w:szCs w:val="27"/>
        </w:rPr>
        <w:t xml:space="preserve">а) копии документов, подтверждающих соблюдение требований к порядку созыва и проведения заседания высшего органа управления казачьего общества, </w:t>
      </w:r>
      <w:r w:rsidRPr="49939E0B">
        <w:rPr>
          <w:rFonts w:ascii="Times New Roman" w:hAnsi="Times New Roman" w:cs="Times New Roman"/>
          <w:sz w:val="27"/>
          <w:szCs w:val="27"/>
        </w:rPr>
        <w:lastRenderedPageBreak/>
        <w:t xml:space="preserve">установленных </w:t>
      </w:r>
      <w:hyperlink r:id="rId10">
        <w:r w:rsidRPr="49939E0B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главами 4</w:t>
        </w:r>
      </w:hyperlink>
      <w:r w:rsidRPr="49939E0B">
        <w:rPr>
          <w:rFonts w:ascii="Times New Roman" w:hAnsi="Times New Roman" w:cs="Times New Roman"/>
          <w:sz w:val="27"/>
          <w:szCs w:val="27"/>
        </w:rPr>
        <w:t xml:space="preserve"> и </w:t>
      </w:r>
      <w:hyperlink r:id="rId11">
        <w:r w:rsidRPr="49939E0B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9.1</w:t>
        </w:r>
      </w:hyperlink>
      <w:r w:rsidRPr="49939E0B">
        <w:rPr>
          <w:rFonts w:ascii="Times New Roman" w:hAnsi="Times New Roman" w:cs="Times New Roman"/>
          <w:sz w:val="27"/>
          <w:szCs w:val="27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>в) устав казачьего общества в новой редакции.</w:t>
      </w:r>
    </w:p>
    <w:p w:rsidR="00172E1D" w:rsidRPr="00F365BF" w:rsidRDefault="00184020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5" w:name="P46"/>
      <w:bookmarkEnd w:id="5"/>
      <w:r>
        <w:rPr>
          <w:rFonts w:ascii="Times New Roman" w:hAnsi="Times New Roman" w:cs="Times New Roman"/>
          <w:sz w:val="27"/>
          <w:szCs w:val="27"/>
        </w:rPr>
        <w:t xml:space="preserve">6. </w:t>
      </w:r>
      <w:r w:rsidR="00172E1D" w:rsidRPr="00F365BF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172E1D" w:rsidRPr="00F365BF">
        <w:rPr>
          <w:rFonts w:ascii="Times New Roman" w:hAnsi="Times New Roman" w:cs="Times New Roman"/>
          <w:sz w:val="27"/>
          <w:szCs w:val="27"/>
        </w:rPr>
        <w:t xml:space="preserve">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-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соответствующим должностным лицам, названным в </w:t>
      </w:r>
      <w:hyperlink w:anchor="P31">
        <w:r w:rsidR="00172E1D" w:rsidRPr="00F365BF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пунктах 2</w:t>
        </w:r>
      </w:hyperlink>
      <w:r w:rsidR="00172E1D" w:rsidRPr="00F365BF">
        <w:rPr>
          <w:rFonts w:ascii="Times New Roman" w:hAnsi="Times New Roman" w:cs="Times New Roman"/>
          <w:sz w:val="27"/>
          <w:szCs w:val="27"/>
        </w:rPr>
        <w:t xml:space="preserve"> - </w:t>
      </w:r>
      <w:r w:rsidR="001B196E">
        <w:rPr>
          <w:rFonts w:ascii="Times New Roman" w:hAnsi="Times New Roman" w:cs="Times New Roman"/>
          <w:sz w:val="27"/>
          <w:szCs w:val="27"/>
        </w:rPr>
        <w:t>3</w:t>
      </w:r>
      <w:r w:rsidR="00172E1D" w:rsidRPr="00F365BF">
        <w:rPr>
          <w:rFonts w:ascii="Times New Roman" w:hAnsi="Times New Roman" w:cs="Times New Roman"/>
          <w:sz w:val="27"/>
          <w:szCs w:val="27"/>
        </w:rPr>
        <w:t xml:space="preserve"> настоящего положения, представление о согласовании устава казачьего общества.</w:t>
      </w:r>
      <w:proofErr w:type="gramEnd"/>
      <w:r w:rsidR="00172E1D" w:rsidRPr="00F365BF">
        <w:rPr>
          <w:rFonts w:ascii="Times New Roman" w:hAnsi="Times New Roman" w:cs="Times New Roman"/>
          <w:sz w:val="27"/>
          <w:szCs w:val="27"/>
        </w:rPr>
        <w:t xml:space="preserve"> К представлению прилагаются: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 xml:space="preserve"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hyperlink r:id="rId12">
        <w:r w:rsidRPr="00F365BF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главами 4</w:t>
        </w:r>
      </w:hyperlink>
      <w:r w:rsidRPr="00F365BF">
        <w:rPr>
          <w:rFonts w:ascii="Times New Roman" w:hAnsi="Times New Roman" w:cs="Times New Roman"/>
          <w:sz w:val="27"/>
          <w:szCs w:val="27"/>
        </w:rPr>
        <w:t xml:space="preserve"> и </w:t>
      </w:r>
      <w:hyperlink r:id="rId13">
        <w:r w:rsidRPr="00F365BF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9.1</w:t>
        </w:r>
      </w:hyperlink>
      <w:r w:rsidRPr="00F365BF">
        <w:rPr>
          <w:rFonts w:ascii="Times New Roman" w:hAnsi="Times New Roman" w:cs="Times New Roman"/>
          <w:sz w:val="27"/>
          <w:szCs w:val="27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организаций;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>в) устав казачьего общества.</w:t>
      </w:r>
    </w:p>
    <w:p w:rsidR="00172E1D" w:rsidRPr="00F365BF" w:rsidRDefault="00184020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6" w:name="P50"/>
      <w:bookmarkEnd w:id="6"/>
      <w:r>
        <w:rPr>
          <w:rFonts w:ascii="Times New Roman" w:hAnsi="Times New Roman" w:cs="Times New Roman"/>
          <w:sz w:val="27"/>
          <w:szCs w:val="27"/>
        </w:rPr>
        <w:t>7</w:t>
      </w:r>
      <w:r w:rsidR="00172E1D" w:rsidRPr="00F365BF">
        <w:rPr>
          <w:rFonts w:ascii="Times New Roman" w:hAnsi="Times New Roman" w:cs="Times New Roman"/>
          <w:sz w:val="27"/>
          <w:szCs w:val="27"/>
        </w:rPr>
        <w:t xml:space="preserve">. 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другим должностным лицам, названным в </w:t>
      </w:r>
      <w:hyperlink w:anchor="P31">
        <w:r w:rsidR="00172E1D" w:rsidRPr="00F365BF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пунктах 2</w:t>
        </w:r>
      </w:hyperlink>
      <w:r w:rsidR="00172E1D" w:rsidRPr="00F365BF">
        <w:rPr>
          <w:rFonts w:ascii="Times New Roman" w:hAnsi="Times New Roman" w:cs="Times New Roman"/>
          <w:sz w:val="27"/>
          <w:szCs w:val="27"/>
        </w:rPr>
        <w:t xml:space="preserve"> - </w:t>
      </w:r>
      <w:r w:rsidR="001B196E">
        <w:rPr>
          <w:rFonts w:ascii="Times New Roman" w:hAnsi="Times New Roman" w:cs="Times New Roman"/>
          <w:sz w:val="27"/>
          <w:szCs w:val="27"/>
        </w:rPr>
        <w:t>3</w:t>
      </w:r>
      <w:r w:rsidR="00172E1D" w:rsidRPr="00F365BF">
        <w:rPr>
          <w:rFonts w:ascii="Times New Roman" w:hAnsi="Times New Roman" w:cs="Times New Roman"/>
          <w:sz w:val="27"/>
          <w:szCs w:val="27"/>
        </w:rPr>
        <w:t xml:space="preserve"> настоящего положения. В последующем к представлению о согласовании устава казачьего общества указанными должностными лицами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</w:t>
      </w:r>
    </w:p>
    <w:p w:rsidR="00172E1D" w:rsidRPr="00F365BF" w:rsidRDefault="00184020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</w:t>
      </w:r>
      <w:r w:rsidR="00172E1D" w:rsidRPr="00F365BF">
        <w:rPr>
          <w:rFonts w:ascii="Times New Roman" w:hAnsi="Times New Roman" w:cs="Times New Roman"/>
          <w:sz w:val="27"/>
          <w:szCs w:val="27"/>
        </w:rPr>
        <w:t xml:space="preserve">. Указанные </w:t>
      </w:r>
      <w:r w:rsidR="001B196E">
        <w:rPr>
          <w:rFonts w:ascii="Times New Roman" w:hAnsi="Times New Roman" w:cs="Times New Roman"/>
          <w:sz w:val="27"/>
          <w:szCs w:val="27"/>
        </w:rPr>
        <w:t xml:space="preserve">в пунктах 4-5 </w:t>
      </w:r>
      <w:r w:rsidR="00172E1D" w:rsidRPr="00F365BF">
        <w:rPr>
          <w:rFonts w:ascii="Times New Roman" w:hAnsi="Times New Roman" w:cs="Times New Roman"/>
          <w:sz w:val="27"/>
          <w:szCs w:val="27"/>
        </w:rPr>
        <w:t>настоящего положения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172E1D" w:rsidRPr="00F365BF" w:rsidRDefault="00184020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7" w:name="P52"/>
      <w:bookmarkEnd w:id="7"/>
      <w:r>
        <w:rPr>
          <w:rFonts w:ascii="Times New Roman" w:hAnsi="Times New Roman" w:cs="Times New Roman"/>
          <w:sz w:val="27"/>
          <w:szCs w:val="27"/>
        </w:rPr>
        <w:t>9</w:t>
      </w:r>
      <w:r w:rsidR="00172E1D" w:rsidRPr="00F365BF">
        <w:rPr>
          <w:rFonts w:ascii="Times New Roman" w:hAnsi="Times New Roman" w:cs="Times New Roman"/>
          <w:sz w:val="27"/>
          <w:szCs w:val="27"/>
        </w:rPr>
        <w:t xml:space="preserve">. Рассмотрение представленных для согласования устава казачьего общества документов и принятие по ним решения производится должностными лицами, названными в </w:t>
      </w:r>
      <w:hyperlink w:anchor="P31">
        <w:r w:rsidR="00172E1D" w:rsidRPr="00F365BF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пунктах 2</w:t>
        </w:r>
      </w:hyperlink>
      <w:r w:rsidR="00172E1D" w:rsidRPr="00F365BF">
        <w:rPr>
          <w:rFonts w:ascii="Times New Roman" w:hAnsi="Times New Roman" w:cs="Times New Roman"/>
          <w:sz w:val="27"/>
          <w:szCs w:val="27"/>
        </w:rPr>
        <w:t xml:space="preserve"> - </w:t>
      </w:r>
      <w:r w:rsidR="0089336C">
        <w:rPr>
          <w:rFonts w:ascii="Times New Roman" w:hAnsi="Times New Roman" w:cs="Times New Roman"/>
          <w:sz w:val="27"/>
          <w:szCs w:val="27"/>
        </w:rPr>
        <w:t>3</w:t>
      </w:r>
      <w:r w:rsidR="00172E1D" w:rsidRPr="00F365BF">
        <w:rPr>
          <w:rFonts w:ascii="Times New Roman" w:hAnsi="Times New Roman" w:cs="Times New Roman"/>
          <w:sz w:val="27"/>
          <w:szCs w:val="27"/>
        </w:rPr>
        <w:t xml:space="preserve"> настоящего положения, в течение 14 календарных дней со дня поступления указанных документов.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>1</w:t>
      </w:r>
      <w:r w:rsidR="00184020">
        <w:rPr>
          <w:rFonts w:ascii="Times New Roman" w:hAnsi="Times New Roman" w:cs="Times New Roman"/>
          <w:sz w:val="27"/>
          <w:szCs w:val="27"/>
        </w:rPr>
        <w:t>0</w:t>
      </w:r>
      <w:r w:rsidRPr="00F365BF">
        <w:rPr>
          <w:rFonts w:ascii="Times New Roman" w:hAnsi="Times New Roman" w:cs="Times New Roman"/>
          <w:sz w:val="27"/>
          <w:szCs w:val="27"/>
        </w:rPr>
        <w:t xml:space="preserve">. По истечении срока, установленного </w:t>
      </w:r>
      <w:r w:rsidR="001B196E">
        <w:rPr>
          <w:rFonts w:ascii="Times New Roman" w:hAnsi="Times New Roman" w:cs="Times New Roman"/>
          <w:sz w:val="27"/>
          <w:szCs w:val="27"/>
        </w:rPr>
        <w:t xml:space="preserve">пунктом 9 </w:t>
      </w:r>
      <w:r w:rsidRPr="00F365BF">
        <w:rPr>
          <w:rFonts w:ascii="Times New Roman" w:hAnsi="Times New Roman" w:cs="Times New Roman"/>
          <w:sz w:val="27"/>
          <w:szCs w:val="27"/>
        </w:rPr>
        <w:t>настоящего положения, принимается решение о согласовании либо об отказе в согласовании устава казачьего общества. О принятом решении соответствующее должностное лицо информирует атамана казачьего общества либо уполномоченное лицо в письменной форме.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>1</w:t>
      </w:r>
      <w:r w:rsidR="00184020">
        <w:rPr>
          <w:rFonts w:ascii="Times New Roman" w:hAnsi="Times New Roman" w:cs="Times New Roman"/>
          <w:sz w:val="27"/>
          <w:szCs w:val="27"/>
        </w:rPr>
        <w:t>1</w:t>
      </w:r>
      <w:r w:rsidRPr="00F365BF">
        <w:rPr>
          <w:rFonts w:ascii="Times New Roman" w:hAnsi="Times New Roman" w:cs="Times New Roman"/>
          <w:sz w:val="27"/>
          <w:szCs w:val="27"/>
        </w:rPr>
        <w:t>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>1</w:t>
      </w:r>
      <w:r w:rsidR="00184020">
        <w:rPr>
          <w:rFonts w:ascii="Times New Roman" w:hAnsi="Times New Roman" w:cs="Times New Roman"/>
          <w:sz w:val="27"/>
          <w:szCs w:val="27"/>
        </w:rPr>
        <w:t>2</w:t>
      </w:r>
      <w:r w:rsidRPr="00F365BF">
        <w:rPr>
          <w:rFonts w:ascii="Times New Roman" w:hAnsi="Times New Roman" w:cs="Times New Roman"/>
          <w:sz w:val="27"/>
          <w:szCs w:val="27"/>
        </w:rPr>
        <w:t xml:space="preserve">. Согласование устава казачьего общества оформляется служебным </w:t>
      </w:r>
      <w:r w:rsidRPr="00F365BF">
        <w:rPr>
          <w:rFonts w:ascii="Times New Roman" w:hAnsi="Times New Roman" w:cs="Times New Roman"/>
          <w:sz w:val="27"/>
          <w:szCs w:val="27"/>
        </w:rPr>
        <w:lastRenderedPageBreak/>
        <w:t xml:space="preserve">письмом, подписанным непосредственно должностными лицами, названными в </w:t>
      </w:r>
      <w:hyperlink w:anchor="P31">
        <w:r w:rsidRPr="00F365BF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пунктах 2</w:t>
        </w:r>
      </w:hyperlink>
      <w:r w:rsidRPr="00F365BF">
        <w:rPr>
          <w:rFonts w:ascii="Times New Roman" w:hAnsi="Times New Roman" w:cs="Times New Roman"/>
          <w:sz w:val="27"/>
          <w:szCs w:val="27"/>
        </w:rPr>
        <w:t xml:space="preserve"> - </w:t>
      </w:r>
      <w:r w:rsidR="001B196E">
        <w:rPr>
          <w:rFonts w:ascii="Times New Roman" w:hAnsi="Times New Roman" w:cs="Times New Roman"/>
          <w:sz w:val="27"/>
          <w:szCs w:val="27"/>
        </w:rPr>
        <w:t>3</w:t>
      </w:r>
      <w:r w:rsidRPr="00F365BF">
        <w:rPr>
          <w:rFonts w:ascii="Times New Roman" w:hAnsi="Times New Roman" w:cs="Times New Roman"/>
          <w:sz w:val="27"/>
          <w:szCs w:val="27"/>
        </w:rPr>
        <w:t xml:space="preserve"> настоящего положения.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>1</w:t>
      </w:r>
      <w:r w:rsidR="00184020">
        <w:rPr>
          <w:rFonts w:ascii="Times New Roman" w:hAnsi="Times New Roman" w:cs="Times New Roman"/>
          <w:sz w:val="27"/>
          <w:szCs w:val="27"/>
        </w:rPr>
        <w:t>3</w:t>
      </w:r>
      <w:r w:rsidRPr="00F365BF">
        <w:rPr>
          <w:rFonts w:ascii="Times New Roman" w:hAnsi="Times New Roman" w:cs="Times New Roman"/>
          <w:sz w:val="27"/>
          <w:szCs w:val="27"/>
        </w:rPr>
        <w:t>. Основаниями для отказа в согласовании устава действующего казачьего общества являются: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 xml:space="preserve">а) несоблюдение требований к порядку созыва и проведения заседания высшего органа управления казачьего общества, установленных </w:t>
      </w:r>
      <w:hyperlink r:id="rId14">
        <w:r w:rsidRPr="00F365BF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главами 4</w:t>
        </w:r>
      </w:hyperlink>
      <w:r w:rsidRPr="00F365BF">
        <w:rPr>
          <w:rFonts w:ascii="Times New Roman" w:hAnsi="Times New Roman" w:cs="Times New Roman"/>
          <w:sz w:val="27"/>
          <w:szCs w:val="27"/>
        </w:rPr>
        <w:t xml:space="preserve"> и </w:t>
      </w:r>
      <w:hyperlink r:id="rId15">
        <w:r w:rsidRPr="00F365BF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9.1</w:t>
        </w:r>
      </w:hyperlink>
      <w:r w:rsidRPr="00F365BF">
        <w:rPr>
          <w:rFonts w:ascii="Times New Roman" w:hAnsi="Times New Roman" w:cs="Times New Roman"/>
          <w:sz w:val="27"/>
          <w:szCs w:val="27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 xml:space="preserve">б) непредставление или представление неполного комплекта документов, предусмотренных </w:t>
      </w:r>
      <w:hyperlink w:anchor="P42">
        <w:r w:rsidR="001B196E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5</w:t>
        </w:r>
      </w:hyperlink>
      <w:r w:rsidRPr="00F365BF">
        <w:rPr>
          <w:rFonts w:ascii="Times New Roman" w:hAnsi="Times New Roman" w:cs="Times New Roman"/>
          <w:sz w:val="27"/>
          <w:szCs w:val="27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>в) наличие в представленных документах недостоверных или неполных сведений.</w:t>
      </w:r>
    </w:p>
    <w:p w:rsidR="00172E1D" w:rsidRPr="00F365BF" w:rsidRDefault="00756A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8" w:name="P60"/>
      <w:bookmarkEnd w:id="8"/>
      <w:r w:rsidRPr="00F365BF">
        <w:rPr>
          <w:rFonts w:ascii="Times New Roman" w:hAnsi="Times New Roman" w:cs="Times New Roman"/>
          <w:sz w:val="27"/>
          <w:szCs w:val="27"/>
        </w:rPr>
        <w:t>1</w:t>
      </w:r>
      <w:r w:rsidR="00184020">
        <w:rPr>
          <w:rFonts w:ascii="Times New Roman" w:hAnsi="Times New Roman" w:cs="Times New Roman"/>
          <w:sz w:val="27"/>
          <w:szCs w:val="27"/>
        </w:rPr>
        <w:t>4</w:t>
      </w:r>
      <w:r w:rsidR="00172E1D" w:rsidRPr="00F365BF">
        <w:rPr>
          <w:rFonts w:ascii="Times New Roman" w:hAnsi="Times New Roman" w:cs="Times New Roman"/>
          <w:sz w:val="27"/>
          <w:szCs w:val="27"/>
        </w:rPr>
        <w:t>. Основаниями для отказа в согласовании устава создаваемого казачьего общества являются: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365BF">
        <w:rPr>
          <w:rFonts w:ascii="Times New Roman" w:hAnsi="Times New Roman" w:cs="Times New Roman"/>
          <w:sz w:val="27"/>
          <w:szCs w:val="27"/>
        </w:rPr>
        <w:t xml:space="preserve">а) несоблюдение требований к порядку созыва и проведения заседания учредительного собрания (круга, сбора) казачьего общества, установленных </w:t>
      </w:r>
      <w:hyperlink r:id="rId16">
        <w:r w:rsidRPr="00F365BF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главами 4</w:t>
        </w:r>
      </w:hyperlink>
      <w:r w:rsidRPr="00F365BF">
        <w:rPr>
          <w:rFonts w:ascii="Times New Roman" w:hAnsi="Times New Roman" w:cs="Times New Roman"/>
          <w:sz w:val="27"/>
          <w:szCs w:val="27"/>
        </w:rPr>
        <w:t xml:space="preserve"> и </w:t>
      </w:r>
      <w:hyperlink r:id="rId17">
        <w:r w:rsidRPr="00F365BF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9.1</w:t>
        </w:r>
      </w:hyperlink>
      <w:r w:rsidRPr="00F365BF">
        <w:rPr>
          <w:rFonts w:ascii="Times New Roman" w:hAnsi="Times New Roman" w:cs="Times New Roman"/>
          <w:sz w:val="27"/>
          <w:szCs w:val="27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организаций;</w:t>
      </w:r>
      <w:proofErr w:type="gramEnd"/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 xml:space="preserve">б) непредставление или представление неполного комплекта документов, предусмотренных </w:t>
      </w:r>
      <w:r w:rsidR="00B418C1">
        <w:rPr>
          <w:rFonts w:ascii="Times New Roman" w:hAnsi="Times New Roman" w:cs="Times New Roman"/>
          <w:sz w:val="27"/>
          <w:szCs w:val="27"/>
        </w:rPr>
        <w:t xml:space="preserve">пунктом </w:t>
      </w:r>
      <w:hyperlink w:anchor="P46">
        <w:r w:rsidR="00B418C1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6</w:t>
        </w:r>
      </w:hyperlink>
      <w:r w:rsidRPr="00F365BF">
        <w:rPr>
          <w:rFonts w:ascii="Times New Roman" w:hAnsi="Times New Roman" w:cs="Times New Roman"/>
          <w:sz w:val="27"/>
          <w:szCs w:val="27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>в) наличие в представленных документах недостоверных или неполных сведений.</w:t>
      </w:r>
    </w:p>
    <w:p w:rsidR="00172E1D" w:rsidRPr="00F365BF" w:rsidRDefault="00756A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>1</w:t>
      </w:r>
      <w:r w:rsidR="00184020">
        <w:rPr>
          <w:rFonts w:ascii="Times New Roman" w:hAnsi="Times New Roman" w:cs="Times New Roman"/>
          <w:sz w:val="27"/>
          <w:szCs w:val="27"/>
        </w:rPr>
        <w:t>5</w:t>
      </w:r>
      <w:r w:rsidR="00172E1D" w:rsidRPr="00F365BF">
        <w:rPr>
          <w:rFonts w:ascii="Times New Roman" w:hAnsi="Times New Roman" w:cs="Times New Roman"/>
          <w:sz w:val="27"/>
          <w:szCs w:val="27"/>
        </w:rPr>
        <w:t xml:space="preserve">. Отказ в согласовании устава казачьего общества не является препятствием для повторного направления должностным лицам, названным в </w:t>
      </w:r>
      <w:hyperlink w:anchor="P31">
        <w:r w:rsidR="00172E1D" w:rsidRPr="00F365BF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пунктах 2</w:t>
        </w:r>
      </w:hyperlink>
      <w:r w:rsidR="00172E1D" w:rsidRPr="00F365BF">
        <w:rPr>
          <w:rFonts w:ascii="Times New Roman" w:hAnsi="Times New Roman" w:cs="Times New Roman"/>
          <w:sz w:val="27"/>
          <w:szCs w:val="27"/>
        </w:rPr>
        <w:t xml:space="preserve"> - </w:t>
      </w:r>
      <w:r w:rsidR="0089336C">
        <w:rPr>
          <w:rFonts w:ascii="Times New Roman" w:hAnsi="Times New Roman" w:cs="Times New Roman"/>
          <w:sz w:val="27"/>
          <w:szCs w:val="27"/>
        </w:rPr>
        <w:t>3</w:t>
      </w:r>
      <w:r w:rsidR="00172E1D" w:rsidRPr="00F365BF">
        <w:rPr>
          <w:rFonts w:ascii="Times New Roman" w:hAnsi="Times New Roman" w:cs="Times New Roman"/>
          <w:sz w:val="27"/>
          <w:szCs w:val="27"/>
        </w:rPr>
        <w:t xml:space="preserve"> настоящего положения, представления о согласовании устава казачьего общества и документов, предусмотренны</w:t>
      </w:r>
      <w:r w:rsidR="00B418C1">
        <w:rPr>
          <w:rFonts w:ascii="Times New Roman" w:hAnsi="Times New Roman" w:cs="Times New Roman"/>
          <w:sz w:val="27"/>
          <w:szCs w:val="27"/>
        </w:rPr>
        <w:t xml:space="preserve">е пунктами 5-6 </w:t>
      </w:r>
      <w:r w:rsidR="00172E1D" w:rsidRPr="00F365BF">
        <w:rPr>
          <w:rFonts w:ascii="Times New Roman" w:hAnsi="Times New Roman" w:cs="Times New Roman"/>
          <w:sz w:val="27"/>
          <w:szCs w:val="27"/>
        </w:rPr>
        <w:t>настоящего положения, при условии устранения оснований, послуживших причиной для принятия указанного решения.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>Повторное представление о согласовании устава казачьего общества и документов, предусмотренны</w:t>
      </w:r>
      <w:r w:rsidR="00B418C1">
        <w:rPr>
          <w:rFonts w:ascii="Times New Roman" w:hAnsi="Times New Roman" w:cs="Times New Roman"/>
          <w:sz w:val="27"/>
          <w:szCs w:val="27"/>
        </w:rPr>
        <w:t xml:space="preserve">е пунктами 5-6 </w:t>
      </w:r>
      <w:r w:rsidRPr="00F365BF">
        <w:rPr>
          <w:rFonts w:ascii="Times New Roman" w:hAnsi="Times New Roman" w:cs="Times New Roman"/>
          <w:sz w:val="27"/>
          <w:szCs w:val="27"/>
        </w:rPr>
        <w:t xml:space="preserve">настоящего положения, и принятие по этому представлению решения осуществляются в порядке, предусмотренном </w:t>
      </w:r>
      <w:r w:rsidR="00B418C1">
        <w:rPr>
          <w:rFonts w:ascii="Times New Roman" w:hAnsi="Times New Roman" w:cs="Times New Roman"/>
          <w:sz w:val="27"/>
          <w:szCs w:val="27"/>
        </w:rPr>
        <w:t xml:space="preserve">пунктами 7 -14 </w:t>
      </w:r>
      <w:r w:rsidRPr="00F365BF">
        <w:rPr>
          <w:rFonts w:ascii="Times New Roman" w:hAnsi="Times New Roman" w:cs="Times New Roman"/>
          <w:sz w:val="27"/>
          <w:szCs w:val="27"/>
        </w:rPr>
        <w:t>настоящего положения.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>Предельное количество повторных направлений представления о согласовании устава казачьего общества и документов, предусмотренны</w:t>
      </w:r>
      <w:r w:rsidR="00B418C1">
        <w:rPr>
          <w:rFonts w:ascii="Times New Roman" w:hAnsi="Times New Roman" w:cs="Times New Roman"/>
          <w:sz w:val="27"/>
          <w:szCs w:val="27"/>
        </w:rPr>
        <w:t xml:space="preserve">х пунктами 5-6 </w:t>
      </w:r>
      <w:r w:rsidRPr="00F365BF">
        <w:rPr>
          <w:rFonts w:ascii="Times New Roman" w:hAnsi="Times New Roman" w:cs="Times New Roman"/>
          <w:sz w:val="27"/>
          <w:szCs w:val="27"/>
        </w:rPr>
        <w:t>настоящего положения, не ограничено.</w:t>
      </w:r>
    </w:p>
    <w:p w:rsidR="00172E1D" w:rsidRPr="00F365BF" w:rsidRDefault="2C6CFCB4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9" w:name="P67"/>
      <w:bookmarkEnd w:id="9"/>
      <w:r w:rsidRPr="2C6CFCB4">
        <w:rPr>
          <w:rFonts w:ascii="Times New Roman" w:hAnsi="Times New Roman" w:cs="Times New Roman"/>
          <w:sz w:val="27"/>
          <w:szCs w:val="27"/>
        </w:rPr>
        <w:t xml:space="preserve">16. Уставы хуторских, станичных казачьих обществ, создаваемых (действующих) на территории сельского поселения, утверждается главой </w:t>
      </w:r>
      <w:r w:rsidR="00281BA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Красного </w:t>
      </w:r>
      <w:r w:rsidRPr="2C6CFCB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2C6CFCB4">
        <w:rPr>
          <w:rFonts w:ascii="Times New Roman" w:hAnsi="Times New Roman" w:cs="Times New Roman"/>
          <w:sz w:val="27"/>
          <w:szCs w:val="27"/>
        </w:rPr>
        <w:t xml:space="preserve">сельского поселения. </w:t>
      </w:r>
    </w:p>
    <w:p w:rsidR="00172E1D" w:rsidRPr="00F365BF" w:rsidRDefault="00756A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>1</w:t>
      </w:r>
      <w:r w:rsidR="00184020">
        <w:rPr>
          <w:rFonts w:ascii="Times New Roman" w:hAnsi="Times New Roman" w:cs="Times New Roman"/>
          <w:sz w:val="27"/>
          <w:szCs w:val="27"/>
        </w:rPr>
        <w:t>7</w:t>
      </w:r>
      <w:r w:rsidRPr="00F365BF">
        <w:rPr>
          <w:rFonts w:ascii="Times New Roman" w:hAnsi="Times New Roman" w:cs="Times New Roman"/>
          <w:sz w:val="27"/>
          <w:szCs w:val="27"/>
        </w:rPr>
        <w:t xml:space="preserve">. Уставы хуторских, станичных </w:t>
      </w:r>
      <w:r w:rsidR="00172E1D" w:rsidRPr="00F365BF">
        <w:rPr>
          <w:rFonts w:ascii="Times New Roman" w:hAnsi="Times New Roman" w:cs="Times New Roman"/>
          <w:sz w:val="27"/>
          <w:szCs w:val="27"/>
        </w:rPr>
        <w:t>казачьих обществ, создаваемых (действующих) на территориях двух и более сельских поселений, входящих в состав одного муниципального района, утверждаются главой муниципального района.</w:t>
      </w:r>
    </w:p>
    <w:p w:rsidR="00172E1D" w:rsidRPr="00F365BF" w:rsidRDefault="00184020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0" w:name="P74"/>
      <w:bookmarkEnd w:id="10"/>
      <w:r>
        <w:rPr>
          <w:rFonts w:ascii="Times New Roman" w:hAnsi="Times New Roman" w:cs="Times New Roman"/>
          <w:sz w:val="27"/>
          <w:szCs w:val="27"/>
        </w:rPr>
        <w:t>18</w:t>
      </w:r>
      <w:r w:rsidR="00172E1D" w:rsidRPr="00F365BF">
        <w:rPr>
          <w:rFonts w:ascii="Times New Roman" w:hAnsi="Times New Roman" w:cs="Times New Roman"/>
          <w:sz w:val="27"/>
          <w:szCs w:val="27"/>
        </w:rPr>
        <w:t xml:space="preserve">. Утверждение уставов казачьих обществ осуществляется после их согласования должностными лицами, названными в </w:t>
      </w:r>
      <w:hyperlink w:anchor="P31">
        <w:r w:rsidR="00172E1D" w:rsidRPr="00F365BF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пунктах 2</w:t>
        </w:r>
      </w:hyperlink>
      <w:r w:rsidR="00172E1D" w:rsidRPr="00F365BF">
        <w:rPr>
          <w:rFonts w:ascii="Times New Roman" w:hAnsi="Times New Roman" w:cs="Times New Roman"/>
          <w:sz w:val="27"/>
          <w:szCs w:val="27"/>
        </w:rPr>
        <w:t xml:space="preserve"> - </w:t>
      </w:r>
      <w:r w:rsidR="0089336C">
        <w:rPr>
          <w:rFonts w:ascii="Times New Roman" w:hAnsi="Times New Roman" w:cs="Times New Roman"/>
          <w:sz w:val="27"/>
          <w:szCs w:val="27"/>
        </w:rPr>
        <w:t>3</w:t>
      </w:r>
      <w:r w:rsidR="00172E1D" w:rsidRPr="00F365BF">
        <w:rPr>
          <w:rFonts w:ascii="Times New Roman" w:hAnsi="Times New Roman" w:cs="Times New Roman"/>
          <w:sz w:val="27"/>
          <w:szCs w:val="27"/>
        </w:rPr>
        <w:t xml:space="preserve"> настоящего положения.</w:t>
      </w:r>
    </w:p>
    <w:p w:rsidR="00172E1D" w:rsidRPr="00F365BF" w:rsidRDefault="00184020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1" w:name="P76"/>
      <w:bookmarkEnd w:id="11"/>
      <w:r>
        <w:rPr>
          <w:rFonts w:ascii="Times New Roman" w:hAnsi="Times New Roman" w:cs="Times New Roman"/>
          <w:sz w:val="27"/>
          <w:szCs w:val="27"/>
        </w:rPr>
        <w:t>19</w:t>
      </w:r>
      <w:r w:rsidR="00172E1D" w:rsidRPr="00F365BF">
        <w:rPr>
          <w:rFonts w:ascii="Times New Roman" w:hAnsi="Times New Roman" w:cs="Times New Roman"/>
          <w:sz w:val="27"/>
          <w:szCs w:val="27"/>
        </w:rPr>
        <w:t xml:space="preserve">. Для утверждения устава действующего казачьего общества атаман этого </w:t>
      </w:r>
      <w:r w:rsidR="00172E1D" w:rsidRPr="00F365BF">
        <w:rPr>
          <w:rFonts w:ascii="Times New Roman" w:hAnsi="Times New Roman" w:cs="Times New Roman"/>
          <w:sz w:val="27"/>
          <w:szCs w:val="27"/>
        </w:rPr>
        <w:lastRenderedPageBreak/>
        <w:t xml:space="preserve">казачьего общества в течение 5 календарных дней со дня получения согласованного устава казачьего общества направляет соответствующим должностным лицам, названным </w:t>
      </w:r>
      <w:r w:rsidR="00B418C1">
        <w:rPr>
          <w:rFonts w:ascii="Times New Roman" w:hAnsi="Times New Roman" w:cs="Times New Roman"/>
          <w:sz w:val="27"/>
          <w:szCs w:val="27"/>
        </w:rPr>
        <w:t xml:space="preserve">в пунктах 16-17 </w:t>
      </w:r>
      <w:r w:rsidR="00172E1D" w:rsidRPr="00F365BF">
        <w:rPr>
          <w:rFonts w:ascii="Times New Roman" w:hAnsi="Times New Roman" w:cs="Times New Roman"/>
          <w:sz w:val="27"/>
          <w:szCs w:val="27"/>
        </w:rPr>
        <w:t>настоящего положения, представление об утверждении устава казачьего общества. К представлению прилагаются: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 xml:space="preserve"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</w:t>
      </w:r>
      <w:hyperlink r:id="rId18">
        <w:r w:rsidRPr="00F365BF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главами 4</w:t>
        </w:r>
      </w:hyperlink>
      <w:r w:rsidRPr="00F365BF">
        <w:rPr>
          <w:rFonts w:ascii="Times New Roman" w:hAnsi="Times New Roman" w:cs="Times New Roman"/>
          <w:sz w:val="27"/>
          <w:szCs w:val="27"/>
        </w:rPr>
        <w:t xml:space="preserve"> и </w:t>
      </w:r>
      <w:hyperlink r:id="rId19">
        <w:r w:rsidRPr="00F365BF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9.1</w:t>
        </w:r>
      </w:hyperlink>
      <w:r w:rsidRPr="00F365BF">
        <w:rPr>
          <w:rFonts w:ascii="Times New Roman" w:hAnsi="Times New Roman" w:cs="Times New Roman"/>
          <w:sz w:val="27"/>
          <w:szCs w:val="27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 xml:space="preserve">в) копии писем о согласовании устава казачьего общества должностными лицами, названными в </w:t>
      </w:r>
      <w:hyperlink w:anchor="P31">
        <w:r w:rsidRPr="00F365BF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пунктах 2</w:t>
        </w:r>
      </w:hyperlink>
      <w:r w:rsidR="00150879" w:rsidRPr="00F365BF">
        <w:rPr>
          <w:rFonts w:ascii="Times New Roman" w:hAnsi="Times New Roman" w:cs="Times New Roman"/>
          <w:sz w:val="27"/>
          <w:szCs w:val="27"/>
        </w:rPr>
        <w:t xml:space="preserve"> </w:t>
      </w:r>
      <w:r w:rsidRPr="00F365BF">
        <w:rPr>
          <w:rFonts w:ascii="Times New Roman" w:hAnsi="Times New Roman" w:cs="Times New Roman"/>
          <w:sz w:val="27"/>
          <w:szCs w:val="27"/>
        </w:rPr>
        <w:t>-</w:t>
      </w:r>
      <w:r w:rsidR="00150879" w:rsidRPr="00F365BF">
        <w:rPr>
          <w:rFonts w:ascii="Times New Roman" w:hAnsi="Times New Roman" w:cs="Times New Roman"/>
          <w:sz w:val="27"/>
          <w:szCs w:val="27"/>
        </w:rPr>
        <w:t xml:space="preserve"> </w:t>
      </w:r>
      <w:r w:rsidR="00EF48C5">
        <w:rPr>
          <w:rFonts w:ascii="Times New Roman" w:hAnsi="Times New Roman" w:cs="Times New Roman"/>
          <w:sz w:val="27"/>
          <w:szCs w:val="27"/>
        </w:rPr>
        <w:t>3</w:t>
      </w:r>
      <w:r w:rsidRPr="00F365BF">
        <w:rPr>
          <w:rFonts w:ascii="Times New Roman" w:hAnsi="Times New Roman" w:cs="Times New Roman"/>
          <w:sz w:val="27"/>
          <w:szCs w:val="27"/>
        </w:rPr>
        <w:t xml:space="preserve"> настоящего положения;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>г) устав казачьего общества на бумажном носителе и в электронном виде.</w:t>
      </w:r>
    </w:p>
    <w:p w:rsidR="00172E1D" w:rsidRPr="00F365BF" w:rsidRDefault="008D7F39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2" w:name="P81"/>
      <w:bookmarkEnd w:id="12"/>
      <w:r w:rsidRPr="00F365BF">
        <w:rPr>
          <w:rFonts w:ascii="Times New Roman" w:hAnsi="Times New Roman" w:cs="Times New Roman"/>
          <w:sz w:val="27"/>
          <w:szCs w:val="27"/>
        </w:rPr>
        <w:t>2</w:t>
      </w:r>
      <w:r w:rsidR="00184020">
        <w:rPr>
          <w:rFonts w:ascii="Times New Roman" w:hAnsi="Times New Roman" w:cs="Times New Roman"/>
          <w:sz w:val="27"/>
          <w:szCs w:val="27"/>
        </w:rPr>
        <w:t>0</w:t>
      </w:r>
      <w:r w:rsidR="00172E1D" w:rsidRPr="00F365BF">
        <w:rPr>
          <w:rFonts w:ascii="Times New Roman" w:hAnsi="Times New Roman" w:cs="Times New Roman"/>
          <w:sz w:val="27"/>
          <w:szCs w:val="27"/>
        </w:rPr>
        <w:t xml:space="preserve">. 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соответствующим должностным лицам, названным </w:t>
      </w:r>
      <w:r w:rsidR="00B418C1">
        <w:rPr>
          <w:rFonts w:ascii="Times New Roman" w:hAnsi="Times New Roman" w:cs="Times New Roman"/>
          <w:sz w:val="27"/>
          <w:szCs w:val="27"/>
        </w:rPr>
        <w:t xml:space="preserve">в пунктах 16 -17 </w:t>
      </w:r>
      <w:r w:rsidR="00172E1D" w:rsidRPr="00F365BF">
        <w:rPr>
          <w:rFonts w:ascii="Times New Roman" w:hAnsi="Times New Roman" w:cs="Times New Roman"/>
          <w:sz w:val="27"/>
          <w:szCs w:val="27"/>
        </w:rPr>
        <w:t>настоящего положения, представление об утверждении устава казачьего общества. К представлению прилагаются: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 xml:space="preserve"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</w:t>
      </w:r>
      <w:hyperlink r:id="rId20">
        <w:r w:rsidRPr="00F365BF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кодексом</w:t>
        </w:r>
      </w:hyperlink>
      <w:r w:rsidRPr="00F365BF">
        <w:rPr>
          <w:rFonts w:ascii="Times New Roman" w:hAnsi="Times New Roman" w:cs="Times New Roman"/>
          <w:sz w:val="27"/>
          <w:szCs w:val="27"/>
        </w:rPr>
        <w:t xml:space="preserve"> Российской Федерации и иными федеральными законами в сфере деятельности некоммерческих организаций;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 xml:space="preserve">в) копии писем о согласовании устава казачьего общества должностными лицами, названными в </w:t>
      </w:r>
      <w:hyperlink w:anchor="P31">
        <w:r w:rsidRPr="00F365BF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пунктах 2</w:t>
        </w:r>
      </w:hyperlink>
      <w:r w:rsidRPr="00F365BF">
        <w:rPr>
          <w:rFonts w:ascii="Times New Roman" w:hAnsi="Times New Roman" w:cs="Times New Roman"/>
          <w:sz w:val="27"/>
          <w:szCs w:val="27"/>
        </w:rPr>
        <w:t xml:space="preserve"> - </w:t>
      </w:r>
      <w:r w:rsidR="00EF48C5">
        <w:rPr>
          <w:rFonts w:ascii="Times New Roman" w:hAnsi="Times New Roman" w:cs="Times New Roman"/>
          <w:sz w:val="27"/>
          <w:szCs w:val="27"/>
        </w:rPr>
        <w:t>3</w:t>
      </w:r>
      <w:r w:rsidRPr="00F365BF">
        <w:rPr>
          <w:rFonts w:ascii="Times New Roman" w:hAnsi="Times New Roman" w:cs="Times New Roman"/>
          <w:sz w:val="27"/>
          <w:szCs w:val="27"/>
        </w:rPr>
        <w:t>настоящего положения;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>г) устав казачьего общества на бумажном носителе и в электронном виде.</w:t>
      </w:r>
    </w:p>
    <w:p w:rsidR="00172E1D" w:rsidRPr="00F365BF" w:rsidRDefault="008D7F39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3" w:name="P86"/>
      <w:bookmarkEnd w:id="13"/>
      <w:r w:rsidRPr="00F365BF">
        <w:rPr>
          <w:rFonts w:ascii="Times New Roman" w:hAnsi="Times New Roman" w:cs="Times New Roman"/>
          <w:sz w:val="27"/>
          <w:szCs w:val="27"/>
        </w:rPr>
        <w:t>2</w:t>
      </w:r>
      <w:r w:rsidR="00184020">
        <w:rPr>
          <w:rFonts w:ascii="Times New Roman" w:hAnsi="Times New Roman" w:cs="Times New Roman"/>
          <w:sz w:val="27"/>
          <w:szCs w:val="27"/>
        </w:rPr>
        <w:t>1</w:t>
      </w:r>
      <w:r w:rsidR="00172E1D" w:rsidRPr="00F365BF">
        <w:rPr>
          <w:rFonts w:ascii="Times New Roman" w:hAnsi="Times New Roman" w:cs="Times New Roman"/>
          <w:sz w:val="27"/>
          <w:szCs w:val="27"/>
        </w:rPr>
        <w:t xml:space="preserve">. Указанные </w:t>
      </w:r>
      <w:r w:rsidR="00B418C1">
        <w:rPr>
          <w:rFonts w:ascii="Times New Roman" w:hAnsi="Times New Roman" w:cs="Times New Roman"/>
          <w:sz w:val="27"/>
          <w:szCs w:val="27"/>
        </w:rPr>
        <w:t xml:space="preserve">в пунктах 19-20 </w:t>
      </w:r>
      <w:r w:rsidR="00172E1D" w:rsidRPr="00F365BF">
        <w:rPr>
          <w:rFonts w:ascii="Times New Roman" w:hAnsi="Times New Roman" w:cs="Times New Roman"/>
          <w:sz w:val="27"/>
          <w:szCs w:val="27"/>
        </w:rPr>
        <w:t>настоящего положения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 w:rsidR="00172E1D" w:rsidRPr="00F365BF" w:rsidRDefault="008D7F39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4" w:name="P87"/>
      <w:bookmarkEnd w:id="14"/>
      <w:r w:rsidRPr="00F365BF">
        <w:rPr>
          <w:rFonts w:ascii="Times New Roman" w:hAnsi="Times New Roman" w:cs="Times New Roman"/>
          <w:sz w:val="27"/>
          <w:szCs w:val="27"/>
        </w:rPr>
        <w:t>2</w:t>
      </w:r>
      <w:r w:rsidR="00184020">
        <w:rPr>
          <w:rFonts w:ascii="Times New Roman" w:hAnsi="Times New Roman" w:cs="Times New Roman"/>
          <w:sz w:val="27"/>
          <w:szCs w:val="27"/>
        </w:rPr>
        <w:t>2</w:t>
      </w:r>
      <w:r w:rsidR="00172E1D" w:rsidRPr="00F365BF">
        <w:rPr>
          <w:rFonts w:ascii="Times New Roman" w:hAnsi="Times New Roman" w:cs="Times New Roman"/>
          <w:sz w:val="27"/>
          <w:szCs w:val="27"/>
        </w:rPr>
        <w:t xml:space="preserve">. Рассмотрение представленных для утверждения устава казачьего общества документов и принятие по ним решения производится должностными лицами, названными </w:t>
      </w:r>
      <w:r w:rsidR="00B418C1">
        <w:rPr>
          <w:rFonts w:ascii="Times New Roman" w:hAnsi="Times New Roman" w:cs="Times New Roman"/>
          <w:sz w:val="27"/>
          <w:szCs w:val="27"/>
        </w:rPr>
        <w:t xml:space="preserve">в пунктах 16-17 </w:t>
      </w:r>
      <w:r w:rsidR="00172E1D" w:rsidRPr="00F365BF">
        <w:rPr>
          <w:rFonts w:ascii="Times New Roman" w:hAnsi="Times New Roman" w:cs="Times New Roman"/>
          <w:sz w:val="27"/>
          <w:szCs w:val="27"/>
        </w:rPr>
        <w:t>настоящего положения, в течение 30 календарных дней со дня поступления указанных документов.</w:t>
      </w:r>
    </w:p>
    <w:p w:rsidR="00172E1D" w:rsidRPr="00F365BF" w:rsidRDefault="008D7F39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5" w:name="P88"/>
      <w:bookmarkEnd w:id="15"/>
      <w:r w:rsidRPr="00F365BF">
        <w:rPr>
          <w:rFonts w:ascii="Times New Roman" w:hAnsi="Times New Roman" w:cs="Times New Roman"/>
          <w:sz w:val="27"/>
          <w:szCs w:val="27"/>
        </w:rPr>
        <w:t>2</w:t>
      </w:r>
      <w:r w:rsidR="00184020">
        <w:rPr>
          <w:rFonts w:ascii="Times New Roman" w:hAnsi="Times New Roman" w:cs="Times New Roman"/>
          <w:sz w:val="27"/>
          <w:szCs w:val="27"/>
        </w:rPr>
        <w:t>3</w:t>
      </w:r>
      <w:r w:rsidR="00172E1D" w:rsidRPr="00F365BF">
        <w:rPr>
          <w:rFonts w:ascii="Times New Roman" w:hAnsi="Times New Roman" w:cs="Times New Roman"/>
          <w:sz w:val="27"/>
          <w:szCs w:val="27"/>
        </w:rPr>
        <w:t xml:space="preserve">. По истечении срока, указанного </w:t>
      </w:r>
      <w:r w:rsidR="00B418C1">
        <w:rPr>
          <w:rFonts w:ascii="Times New Roman" w:hAnsi="Times New Roman" w:cs="Times New Roman"/>
          <w:sz w:val="27"/>
          <w:szCs w:val="27"/>
        </w:rPr>
        <w:t xml:space="preserve">в пункте 22 </w:t>
      </w:r>
      <w:r w:rsidR="00172E1D" w:rsidRPr="00F365BF">
        <w:rPr>
          <w:rFonts w:ascii="Times New Roman" w:hAnsi="Times New Roman" w:cs="Times New Roman"/>
          <w:sz w:val="27"/>
          <w:szCs w:val="27"/>
        </w:rPr>
        <w:t>настоящего положения, принимается решение об утверждении либо об отказе в утверждении устава казачьего общества. О принятом решении соответствующее должностное лицо уведомляет атамана казачьего общества либо уполномоченное лицо в письменной форме.</w:t>
      </w:r>
    </w:p>
    <w:p w:rsidR="00172E1D" w:rsidRPr="00F365BF" w:rsidRDefault="008D7F39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>2</w:t>
      </w:r>
      <w:r w:rsidR="00184020">
        <w:rPr>
          <w:rFonts w:ascii="Times New Roman" w:hAnsi="Times New Roman" w:cs="Times New Roman"/>
          <w:sz w:val="27"/>
          <w:szCs w:val="27"/>
        </w:rPr>
        <w:t>4</w:t>
      </w:r>
      <w:r w:rsidR="00172E1D" w:rsidRPr="00F365BF">
        <w:rPr>
          <w:rFonts w:ascii="Times New Roman" w:hAnsi="Times New Roman" w:cs="Times New Roman"/>
          <w:sz w:val="27"/>
          <w:szCs w:val="27"/>
        </w:rPr>
        <w:t>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:rsidR="00172E1D" w:rsidRPr="00F365BF" w:rsidRDefault="008D7F39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>2</w:t>
      </w:r>
      <w:r w:rsidR="00184020">
        <w:rPr>
          <w:rFonts w:ascii="Times New Roman" w:hAnsi="Times New Roman" w:cs="Times New Roman"/>
          <w:sz w:val="27"/>
          <w:szCs w:val="27"/>
        </w:rPr>
        <w:t>5</w:t>
      </w:r>
      <w:r w:rsidR="00172E1D" w:rsidRPr="00F365BF">
        <w:rPr>
          <w:rFonts w:ascii="Times New Roman" w:hAnsi="Times New Roman" w:cs="Times New Roman"/>
          <w:sz w:val="27"/>
          <w:szCs w:val="27"/>
        </w:rPr>
        <w:t xml:space="preserve">. Утверждение устава казачьего общества оформляется правовым актом должностного лица, названного в </w:t>
      </w:r>
      <w:r w:rsidR="00B418C1">
        <w:rPr>
          <w:rFonts w:ascii="Times New Roman" w:hAnsi="Times New Roman" w:cs="Times New Roman"/>
          <w:sz w:val="27"/>
          <w:szCs w:val="27"/>
        </w:rPr>
        <w:t xml:space="preserve">пунктах 16-17 </w:t>
      </w:r>
      <w:r w:rsidR="00172E1D" w:rsidRPr="00F365BF">
        <w:rPr>
          <w:rFonts w:ascii="Times New Roman" w:hAnsi="Times New Roman" w:cs="Times New Roman"/>
          <w:sz w:val="27"/>
          <w:szCs w:val="27"/>
        </w:rPr>
        <w:t xml:space="preserve">настоящего положения. Копия </w:t>
      </w:r>
      <w:r w:rsidR="00172E1D" w:rsidRPr="00F365BF">
        <w:rPr>
          <w:rFonts w:ascii="Times New Roman" w:hAnsi="Times New Roman" w:cs="Times New Roman"/>
          <w:sz w:val="27"/>
          <w:szCs w:val="27"/>
        </w:rPr>
        <w:lastRenderedPageBreak/>
        <w:t xml:space="preserve">правового акта об утверждении устава казачьего общества направляется атаману казачьего общества либо уполномоченному лицу одновременно с уведомлением, указанным </w:t>
      </w:r>
      <w:r w:rsidR="00B418C1">
        <w:rPr>
          <w:rFonts w:ascii="Times New Roman" w:hAnsi="Times New Roman" w:cs="Times New Roman"/>
          <w:sz w:val="27"/>
          <w:szCs w:val="27"/>
        </w:rPr>
        <w:t xml:space="preserve">в пункте 23 </w:t>
      </w:r>
      <w:r w:rsidR="00172E1D" w:rsidRPr="00F365BF">
        <w:rPr>
          <w:rFonts w:ascii="Times New Roman" w:hAnsi="Times New Roman" w:cs="Times New Roman"/>
          <w:sz w:val="27"/>
          <w:szCs w:val="27"/>
        </w:rPr>
        <w:t>настоящего положения.</w:t>
      </w:r>
    </w:p>
    <w:p w:rsidR="00172E1D" w:rsidRPr="00F365BF" w:rsidRDefault="00184020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26</w:t>
      </w:r>
      <w:r w:rsidR="00172E1D" w:rsidRPr="00F365BF">
        <w:rPr>
          <w:rFonts w:ascii="Times New Roman" w:hAnsi="Times New Roman" w:cs="Times New Roman"/>
          <w:sz w:val="27"/>
          <w:szCs w:val="27"/>
        </w:rPr>
        <w:t>. На титульном листе утверждаемого устава казачьего общества рекомендуется указывать: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>слово УСТАВ (прописными буквами) и полное наименование казачьего общества;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>год принятия учредительным собранием (кругом, сбором) решения об учреждении казачьего общества - для создаваемого казачьего общества, либо год принятия высшим органом управления казачьего общества решения об утверждении устава этого казачьего общества в утверждаемой редакции - для действующего казачьего общества (печатается выше границы нижнего поля страницы и выравнивается по центру);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365BF">
        <w:rPr>
          <w:rFonts w:ascii="Times New Roman" w:hAnsi="Times New Roman" w:cs="Times New Roman"/>
          <w:sz w:val="27"/>
          <w:szCs w:val="27"/>
        </w:rPr>
        <w:t>гриф утверждения, состоящий из слова УТВЕРЖДЕНО</w:t>
      </w:r>
      <w:proofErr w:type="gramEnd"/>
      <w:r w:rsidRPr="00F365BF">
        <w:rPr>
          <w:rFonts w:ascii="Times New Roman" w:hAnsi="Times New Roman" w:cs="Times New Roman"/>
          <w:sz w:val="27"/>
          <w:szCs w:val="27"/>
        </w:rPr>
        <w:t xml:space="preserve"> (без кавычек и прописными буквами) и реквизитов правового акта, которым утверждается устав казачьего общества (располагается в правом верхнем углу титульного листа устава казачьего общества);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365BF">
        <w:rPr>
          <w:rFonts w:ascii="Times New Roman" w:hAnsi="Times New Roman" w:cs="Times New Roman"/>
          <w:sz w:val="27"/>
          <w:szCs w:val="27"/>
        </w:rPr>
        <w:t>гриф согласования, состоящий из слова СОГЛАСОВАНО (без кавычек и прописными буквами), наименования должности, инициалов и фамилии лица, согласовавшего устав казачьего общества, реквизитов письма о согласовании устава казачьего общества (располагается в правом верхнем углу титульного листа устава казачьего общества под грифом утверждения;</w:t>
      </w:r>
      <w:proofErr w:type="gramEnd"/>
      <w:r w:rsidRPr="00F365BF">
        <w:rPr>
          <w:rFonts w:ascii="Times New Roman" w:hAnsi="Times New Roman" w:cs="Times New Roman"/>
          <w:sz w:val="27"/>
          <w:szCs w:val="27"/>
        </w:rPr>
        <w:t xml:space="preserve"> в случае согласования устава несколькими должностными лицами, названными в </w:t>
      </w:r>
      <w:hyperlink w:anchor="P31">
        <w:r w:rsidRPr="00F365BF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пунктах 2</w:t>
        </w:r>
      </w:hyperlink>
      <w:r w:rsidRPr="00F365BF">
        <w:rPr>
          <w:rFonts w:ascii="Times New Roman" w:hAnsi="Times New Roman" w:cs="Times New Roman"/>
          <w:sz w:val="27"/>
          <w:szCs w:val="27"/>
        </w:rPr>
        <w:t xml:space="preserve"> - </w:t>
      </w:r>
      <w:r w:rsidR="00150879" w:rsidRPr="00F365BF">
        <w:rPr>
          <w:rFonts w:ascii="Times New Roman" w:hAnsi="Times New Roman" w:cs="Times New Roman"/>
          <w:sz w:val="27"/>
          <w:szCs w:val="27"/>
        </w:rPr>
        <w:t>5</w:t>
      </w:r>
      <w:r w:rsidRPr="00F365BF">
        <w:rPr>
          <w:rFonts w:ascii="Times New Roman" w:hAnsi="Times New Roman" w:cs="Times New Roman"/>
          <w:sz w:val="27"/>
          <w:szCs w:val="27"/>
        </w:rPr>
        <w:t xml:space="preserve"> настоящего положения, грифы согласования располагаются вертикально под грифом утверждения с учетом очередности согласования, при большом количестве - на отдельном листе согласования).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 xml:space="preserve">Рекомендуемый образец титульного листа устава казачьего общества приведен в </w:t>
      </w:r>
      <w:hyperlink w:anchor="P118">
        <w:r w:rsidRPr="00F365BF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приложении</w:t>
        </w:r>
      </w:hyperlink>
      <w:r w:rsidRPr="00F365BF">
        <w:rPr>
          <w:rFonts w:ascii="Times New Roman" w:hAnsi="Times New Roman" w:cs="Times New Roman"/>
          <w:sz w:val="27"/>
          <w:szCs w:val="27"/>
        </w:rPr>
        <w:t xml:space="preserve"> к настоящему положению.</w:t>
      </w:r>
    </w:p>
    <w:p w:rsidR="00172E1D" w:rsidRPr="00F365BF" w:rsidRDefault="00184020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27</w:t>
      </w:r>
      <w:r w:rsidR="00172E1D" w:rsidRPr="00F365BF">
        <w:rPr>
          <w:rFonts w:ascii="Times New Roman" w:hAnsi="Times New Roman" w:cs="Times New Roman"/>
          <w:sz w:val="27"/>
          <w:szCs w:val="27"/>
        </w:rPr>
        <w:t>. Основаниями для отказа в утверждении устава действующего казачьего общества являются: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 xml:space="preserve">а) несоблюдение требований к порядку созыва и проведения заседания высшего органа управления казачьего общества, установленных Гражданским </w:t>
      </w:r>
      <w:hyperlink r:id="rId21">
        <w:r w:rsidRPr="00F365BF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кодексом</w:t>
        </w:r>
      </w:hyperlink>
      <w:r w:rsidRPr="00F365BF">
        <w:rPr>
          <w:rFonts w:ascii="Times New Roman" w:hAnsi="Times New Roman" w:cs="Times New Roman"/>
          <w:sz w:val="27"/>
          <w:szCs w:val="27"/>
        </w:rPr>
        <w:t xml:space="preserve">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 xml:space="preserve">б) непредставление или представление неполного комплекта документов, предусмотренных </w:t>
      </w:r>
      <w:r w:rsidR="00B418C1">
        <w:rPr>
          <w:rFonts w:ascii="Times New Roman" w:hAnsi="Times New Roman" w:cs="Times New Roman"/>
          <w:sz w:val="27"/>
          <w:szCs w:val="27"/>
        </w:rPr>
        <w:t xml:space="preserve">пунктом 19 </w:t>
      </w:r>
      <w:r w:rsidRPr="00F365BF">
        <w:rPr>
          <w:rFonts w:ascii="Times New Roman" w:hAnsi="Times New Roman" w:cs="Times New Roman"/>
          <w:sz w:val="27"/>
          <w:szCs w:val="27"/>
        </w:rPr>
        <w:t>настоящего положения, несоблюдение требований к их оформлению, порядку и сроку представления;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>в) наличие в представленных документах недостоверных или неполных сведений.</w:t>
      </w:r>
    </w:p>
    <w:p w:rsidR="00172E1D" w:rsidRPr="00F365BF" w:rsidRDefault="00184020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6" w:name="P101"/>
      <w:bookmarkEnd w:id="16"/>
      <w:r>
        <w:rPr>
          <w:rFonts w:ascii="Times New Roman" w:hAnsi="Times New Roman" w:cs="Times New Roman"/>
          <w:sz w:val="27"/>
          <w:szCs w:val="27"/>
        </w:rPr>
        <w:t>28</w:t>
      </w:r>
      <w:r w:rsidR="00172E1D" w:rsidRPr="00F365BF">
        <w:rPr>
          <w:rFonts w:ascii="Times New Roman" w:hAnsi="Times New Roman" w:cs="Times New Roman"/>
          <w:sz w:val="27"/>
          <w:szCs w:val="27"/>
        </w:rPr>
        <w:t>. Основаниями для отказа в утверждении устава создаваемого казачьего общества являются: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 xml:space="preserve">а) несоблюдение требований к порядку созыва и проведения заседания учредительного собрания (круга, сбора) казачьего общества, установленных Гражданским </w:t>
      </w:r>
      <w:hyperlink r:id="rId22">
        <w:r w:rsidRPr="00F365BF">
          <w:rPr>
            <w:rStyle w:val="ListLabel1"/>
            <w:rFonts w:ascii="Times New Roman" w:hAnsi="Times New Roman" w:cs="Times New Roman"/>
            <w:color w:val="auto"/>
            <w:sz w:val="27"/>
            <w:szCs w:val="27"/>
          </w:rPr>
          <w:t>кодексом</w:t>
        </w:r>
      </w:hyperlink>
      <w:r w:rsidRPr="00F365BF">
        <w:rPr>
          <w:rFonts w:ascii="Times New Roman" w:hAnsi="Times New Roman" w:cs="Times New Roman"/>
          <w:sz w:val="27"/>
          <w:szCs w:val="27"/>
        </w:rPr>
        <w:t xml:space="preserve"> Российской Федерации и иными федеральными законами в сфере деятельности некоммерческих организаций;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 xml:space="preserve">б) непредставление или представление неполного комплекта документов, предусмотренных </w:t>
      </w:r>
      <w:r w:rsidR="00B418C1">
        <w:rPr>
          <w:rFonts w:ascii="Times New Roman" w:hAnsi="Times New Roman" w:cs="Times New Roman"/>
          <w:sz w:val="27"/>
          <w:szCs w:val="27"/>
        </w:rPr>
        <w:t xml:space="preserve">пунктом 20 </w:t>
      </w:r>
      <w:r w:rsidRPr="00F365BF">
        <w:rPr>
          <w:rFonts w:ascii="Times New Roman" w:hAnsi="Times New Roman" w:cs="Times New Roman"/>
          <w:sz w:val="27"/>
          <w:szCs w:val="27"/>
        </w:rPr>
        <w:t>настоящего положения, несоблюдение требований к их оформлению, порядку и сроку представления;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lastRenderedPageBreak/>
        <w:t>в) наличия в представленных документах недостоверных или неполных сведений.</w:t>
      </w:r>
    </w:p>
    <w:p w:rsidR="00172E1D" w:rsidRPr="00F365BF" w:rsidRDefault="00184020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29</w:t>
      </w:r>
      <w:r w:rsidR="00172E1D" w:rsidRPr="00F365BF">
        <w:rPr>
          <w:rFonts w:ascii="Times New Roman" w:hAnsi="Times New Roman" w:cs="Times New Roman"/>
          <w:sz w:val="27"/>
          <w:szCs w:val="27"/>
        </w:rPr>
        <w:t xml:space="preserve">. Отказ в утверждении устава казачьего общества не является препятствием для повторного направления должностным лицам, указанным в </w:t>
      </w:r>
      <w:r w:rsidR="00543FF2">
        <w:rPr>
          <w:rFonts w:ascii="Times New Roman" w:hAnsi="Times New Roman" w:cs="Times New Roman"/>
          <w:sz w:val="27"/>
          <w:szCs w:val="27"/>
        </w:rPr>
        <w:t xml:space="preserve">пунктах 16-17 </w:t>
      </w:r>
      <w:r w:rsidR="00172E1D" w:rsidRPr="00F365BF">
        <w:rPr>
          <w:rFonts w:ascii="Times New Roman" w:hAnsi="Times New Roman" w:cs="Times New Roman"/>
          <w:sz w:val="27"/>
          <w:szCs w:val="27"/>
        </w:rPr>
        <w:t xml:space="preserve">настоящего положения, представления об утверждении устава казачьего общества и документов, </w:t>
      </w:r>
      <w:r w:rsidR="00172E1D" w:rsidRPr="00543FF2">
        <w:rPr>
          <w:rFonts w:ascii="Times New Roman" w:hAnsi="Times New Roman" w:cs="Times New Roman"/>
          <w:sz w:val="27"/>
          <w:szCs w:val="27"/>
        </w:rPr>
        <w:t xml:space="preserve">предусмотренных </w:t>
      </w:r>
      <w:r w:rsidR="00543FF2">
        <w:rPr>
          <w:rFonts w:ascii="Times New Roman" w:hAnsi="Times New Roman" w:cs="Times New Roman"/>
          <w:sz w:val="27"/>
          <w:szCs w:val="27"/>
        </w:rPr>
        <w:t xml:space="preserve">пунктами 19 </w:t>
      </w:r>
      <w:r w:rsidR="00172E1D" w:rsidRPr="00543FF2">
        <w:rPr>
          <w:rFonts w:ascii="Times New Roman" w:hAnsi="Times New Roman" w:cs="Times New Roman"/>
          <w:sz w:val="27"/>
          <w:szCs w:val="27"/>
        </w:rPr>
        <w:t xml:space="preserve">и </w:t>
      </w:r>
      <w:r w:rsidR="00150879" w:rsidRPr="00543FF2">
        <w:rPr>
          <w:rFonts w:ascii="Times New Roman" w:hAnsi="Times New Roman" w:cs="Times New Roman"/>
          <w:sz w:val="27"/>
          <w:szCs w:val="27"/>
        </w:rPr>
        <w:t>2</w:t>
      </w:r>
      <w:r w:rsidR="00543FF2">
        <w:rPr>
          <w:rFonts w:ascii="Times New Roman" w:hAnsi="Times New Roman" w:cs="Times New Roman"/>
          <w:sz w:val="27"/>
          <w:szCs w:val="27"/>
        </w:rPr>
        <w:t>0</w:t>
      </w:r>
      <w:r w:rsidR="00172E1D" w:rsidRPr="00F365BF">
        <w:rPr>
          <w:rFonts w:ascii="Times New Roman" w:hAnsi="Times New Roman" w:cs="Times New Roman"/>
          <w:sz w:val="27"/>
          <w:szCs w:val="27"/>
        </w:rPr>
        <w:t xml:space="preserve"> настоящего положения, при условии устранения оснований, послуживших причиной для принятия указанного решения.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 xml:space="preserve">Повторное представление об утверждении устава казачьего общества и документов, предусмотренных </w:t>
      </w:r>
      <w:r w:rsidR="00543FF2">
        <w:rPr>
          <w:rFonts w:ascii="Times New Roman" w:hAnsi="Times New Roman" w:cs="Times New Roman"/>
          <w:sz w:val="27"/>
          <w:szCs w:val="27"/>
        </w:rPr>
        <w:t xml:space="preserve">пунктами 19 и 20 </w:t>
      </w:r>
      <w:r w:rsidRPr="00F365BF">
        <w:rPr>
          <w:rFonts w:ascii="Times New Roman" w:hAnsi="Times New Roman" w:cs="Times New Roman"/>
          <w:sz w:val="27"/>
          <w:szCs w:val="27"/>
        </w:rPr>
        <w:t xml:space="preserve">настоящего положения, и принятие по этому представлению решения осуществляются в порядке, предусмотренном </w:t>
      </w:r>
      <w:r w:rsidR="00543FF2">
        <w:rPr>
          <w:rFonts w:ascii="Times New Roman" w:hAnsi="Times New Roman" w:cs="Times New Roman"/>
          <w:sz w:val="27"/>
          <w:szCs w:val="27"/>
        </w:rPr>
        <w:t xml:space="preserve">пунктами 21-28 </w:t>
      </w:r>
      <w:r w:rsidRPr="00F365BF">
        <w:rPr>
          <w:rFonts w:ascii="Times New Roman" w:hAnsi="Times New Roman" w:cs="Times New Roman"/>
          <w:sz w:val="27"/>
          <w:szCs w:val="27"/>
        </w:rPr>
        <w:t>настоящего положения.</w:t>
      </w:r>
    </w:p>
    <w:p w:rsidR="00172E1D" w:rsidRPr="00F365BF" w:rsidRDefault="00172E1D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 xml:space="preserve">Предельное количество повторных направлений представления об утверждении устава казачьего общества и документов, предусмотренных </w:t>
      </w:r>
      <w:r w:rsidR="00543FF2">
        <w:rPr>
          <w:rFonts w:ascii="Times New Roman" w:hAnsi="Times New Roman" w:cs="Times New Roman"/>
          <w:sz w:val="27"/>
          <w:szCs w:val="27"/>
        </w:rPr>
        <w:t>пу</w:t>
      </w:r>
      <w:r w:rsidR="000D4C59">
        <w:rPr>
          <w:rFonts w:ascii="Times New Roman" w:hAnsi="Times New Roman" w:cs="Times New Roman"/>
          <w:sz w:val="27"/>
          <w:szCs w:val="27"/>
        </w:rPr>
        <w:t>н</w:t>
      </w:r>
      <w:r w:rsidR="00543FF2">
        <w:rPr>
          <w:rFonts w:ascii="Times New Roman" w:hAnsi="Times New Roman" w:cs="Times New Roman"/>
          <w:sz w:val="27"/>
          <w:szCs w:val="27"/>
        </w:rPr>
        <w:t xml:space="preserve">ктами 19-20 </w:t>
      </w:r>
      <w:r w:rsidRPr="00F365BF">
        <w:rPr>
          <w:rFonts w:ascii="Times New Roman" w:hAnsi="Times New Roman" w:cs="Times New Roman"/>
          <w:sz w:val="27"/>
          <w:szCs w:val="27"/>
        </w:rPr>
        <w:t>настоящего положения, не ограничено.</w:t>
      </w:r>
    </w:p>
    <w:p w:rsidR="00150879" w:rsidRDefault="00150879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590B6F" w:rsidRDefault="00590B6F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590B6F" w:rsidRPr="00F365BF" w:rsidRDefault="00590B6F" w:rsidP="00172E1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50879" w:rsidRPr="00F365BF" w:rsidRDefault="00150879" w:rsidP="0015087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F365BF">
        <w:rPr>
          <w:rFonts w:ascii="Times New Roman" w:hAnsi="Times New Roman" w:cs="Times New Roman"/>
          <w:sz w:val="27"/>
          <w:szCs w:val="27"/>
        </w:rPr>
        <w:tab/>
      </w:r>
      <w:r w:rsidRPr="00F365BF">
        <w:rPr>
          <w:rFonts w:ascii="Times New Roman" w:hAnsi="Times New Roman" w:cs="Times New Roman"/>
          <w:sz w:val="27"/>
          <w:szCs w:val="27"/>
        </w:rPr>
        <w:tab/>
      </w:r>
      <w:r w:rsidRPr="00F365BF">
        <w:rPr>
          <w:rFonts w:ascii="Times New Roman" w:hAnsi="Times New Roman" w:cs="Times New Roman"/>
          <w:sz w:val="27"/>
          <w:szCs w:val="27"/>
        </w:rPr>
        <w:tab/>
      </w:r>
      <w:r w:rsidRPr="00F365BF">
        <w:rPr>
          <w:rFonts w:ascii="Times New Roman" w:hAnsi="Times New Roman" w:cs="Times New Roman"/>
          <w:sz w:val="27"/>
          <w:szCs w:val="27"/>
        </w:rPr>
        <w:tab/>
      </w:r>
      <w:r w:rsidR="00590B6F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172E1D" w:rsidRPr="00172E1D" w:rsidRDefault="00172E1D" w:rsidP="00172E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E1D" w:rsidRPr="00172E1D" w:rsidRDefault="00172E1D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150879" w:rsidRDefault="00150879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150879" w:rsidRDefault="00150879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31801" w:rsidRDefault="00E31801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3C1D0C" w:rsidRDefault="003C1D0C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EF48C5" w:rsidRDefault="00EF48C5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7AAE3836" w:rsidRDefault="7AAE3836" w:rsidP="7AAE3836">
      <w:pPr>
        <w:pStyle w:val="ConsPlusNormal"/>
        <w:ind w:left="6372"/>
        <w:outlineLvl w:val="1"/>
        <w:rPr>
          <w:rFonts w:ascii="Times New Roman" w:hAnsi="Times New Roman" w:cs="Times New Roman"/>
        </w:rPr>
      </w:pPr>
    </w:p>
    <w:p w:rsidR="7AAE3836" w:rsidRDefault="7AAE3836" w:rsidP="7AAE3836">
      <w:pPr>
        <w:pStyle w:val="ConsPlusNormal"/>
        <w:ind w:left="6372"/>
        <w:outlineLvl w:val="1"/>
        <w:rPr>
          <w:rFonts w:ascii="Times New Roman" w:hAnsi="Times New Roman" w:cs="Times New Roman"/>
        </w:rPr>
      </w:pPr>
    </w:p>
    <w:p w:rsidR="00172E1D" w:rsidRDefault="00172E1D" w:rsidP="00590B6F">
      <w:pPr>
        <w:pStyle w:val="ConsPlusNormal"/>
        <w:ind w:left="6372"/>
        <w:outlineLvl w:val="1"/>
        <w:rPr>
          <w:rFonts w:ascii="Times New Roman" w:hAnsi="Times New Roman" w:cs="Times New Roman"/>
        </w:rPr>
      </w:pPr>
      <w:r w:rsidRPr="00172E1D">
        <w:rPr>
          <w:rFonts w:ascii="Times New Roman" w:hAnsi="Times New Roman" w:cs="Times New Roman"/>
        </w:rPr>
        <w:lastRenderedPageBreak/>
        <w:t>П</w:t>
      </w:r>
      <w:r w:rsidR="00590B6F">
        <w:rPr>
          <w:rFonts w:ascii="Times New Roman" w:hAnsi="Times New Roman" w:cs="Times New Roman"/>
        </w:rPr>
        <w:t>РИЛОЖЕНИЕ</w:t>
      </w:r>
    </w:p>
    <w:p w:rsidR="00590B6F" w:rsidRPr="00172E1D" w:rsidRDefault="00590B6F" w:rsidP="00590B6F">
      <w:pPr>
        <w:pStyle w:val="ConsPlusNormal"/>
        <w:ind w:left="6372"/>
        <w:outlineLvl w:val="1"/>
        <w:rPr>
          <w:rFonts w:ascii="Times New Roman" w:hAnsi="Times New Roman" w:cs="Times New Roman"/>
        </w:rPr>
      </w:pPr>
    </w:p>
    <w:p w:rsidR="00172E1D" w:rsidRPr="00172E1D" w:rsidRDefault="00172E1D" w:rsidP="00590B6F">
      <w:pPr>
        <w:pStyle w:val="ConsPlusNormal"/>
        <w:ind w:left="6372"/>
        <w:rPr>
          <w:rFonts w:ascii="Times New Roman" w:hAnsi="Times New Roman" w:cs="Times New Roman"/>
        </w:rPr>
      </w:pPr>
      <w:r w:rsidRPr="00172E1D">
        <w:rPr>
          <w:rFonts w:ascii="Times New Roman" w:hAnsi="Times New Roman" w:cs="Times New Roman"/>
        </w:rPr>
        <w:t>к положению</w:t>
      </w:r>
      <w:r w:rsidR="00590B6F">
        <w:rPr>
          <w:rFonts w:ascii="Times New Roman" w:hAnsi="Times New Roman" w:cs="Times New Roman"/>
        </w:rPr>
        <w:t xml:space="preserve"> </w:t>
      </w:r>
      <w:r w:rsidRPr="00172E1D">
        <w:rPr>
          <w:rFonts w:ascii="Times New Roman" w:hAnsi="Times New Roman" w:cs="Times New Roman"/>
        </w:rPr>
        <w:t>о согласовании и утверждении</w:t>
      </w:r>
      <w:r w:rsidR="00590B6F">
        <w:rPr>
          <w:rFonts w:ascii="Times New Roman" w:hAnsi="Times New Roman" w:cs="Times New Roman"/>
        </w:rPr>
        <w:t xml:space="preserve">  </w:t>
      </w:r>
      <w:r w:rsidRPr="00172E1D">
        <w:rPr>
          <w:rFonts w:ascii="Times New Roman" w:hAnsi="Times New Roman" w:cs="Times New Roman"/>
        </w:rPr>
        <w:t>уставов казачьих обществ</w:t>
      </w:r>
    </w:p>
    <w:p w:rsidR="00172E1D" w:rsidRPr="00172E1D" w:rsidRDefault="00172E1D" w:rsidP="00172E1D">
      <w:pPr>
        <w:pStyle w:val="ConsPlusNormal"/>
        <w:jc w:val="both"/>
        <w:rPr>
          <w:rFonts w:ascii="Times New Roman" w:hAnsi="Times New Roman" w:cs="Times New Roman"/>
        </w:rPr>
      </w:pPr>
    </w:p>
    <w:p w:rsidR="00172E1D" w:rsidRPr="00590B6F" w:rsidRDefault="00172E1D" w:rsidP="00172E1D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17" w:name="P118"/>
      <w:bookmarkEnd w:id="17"/>
      <w:r w:rsidRPr="00590B6F">
        <w:rPr>
          <w:rFonts w:ascii="Times New Roman" w:hAnsi="Times New Roman" w:cs="Times New Roman"/>
          <w:sz w:val="20"/>
        </w:rPr>
        <w:t>РЕКОМЕНДУЕМЫЙ ОБРАЗЕЦ</w:t>
      </w:r>
    </w:p>
    <w:p w:rsidR="00172E1D" w:rsidRPr="00590B6F" w:rsidRDefault="00172E1D" w:rsidP="00172E1D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90B6F">
        <w:rPr>
          <w:rFonts w:ascii="Times New Roman" w:hAnsi="Times New Roman" w:cs="Times New Roman"/>
          <w:sz w:val="20"/>
        </w:rPr>
        <w:t>ТИТУЛЬНОГО ЛИСТА УСТАВА КАЗАЧЬЕГО ОБЩЕСТВА</w:t>
      </w:r>
    </w:p>
    <w:p w:rsidR="00172E1D" w:rsidRPr="00172E1D" w:rsidRDefault="00172E1D" w:rsidP="00172E1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068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47"/>
        <w:gridCol w:w="396"/>
        <w:gridCol w:w="907"/>
        <w:gridCol w:w="964"/>
        <w:gridCol w:w="623"/>
        <w:gridCol w:w="453"/>
        <w:gridCol w:w="1078"/>
      </w:tblGrid>
      <w:tr w:rsidR="00172E1D" w:rsidRPr="00172E1D">
        <w:tc>
          <w:tcPr>
            <w:tcW w:w="4648" w:type="dxa"/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gridSpan w:val="6"/>
            <w:shd w:val="clear" w:color="auto" w:fill="auto"/>
          </w:tcPr>
          <w:p w:rsidR="00172E1D" w:rsidRPr="00172E1D" w:rsidRDefault="00172E1D" w:rsidP="00172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E1D">
              <w:rPr>
                <w:rFonts w:ascii="Times New Roman" w:hAnsi="Times New Roman" w:cs="Times New Roman"/>
              </w:rPr>
              <w:t>УТВЕРЖДЕНО</w:t>
            </w:r>
          </w:p>
          <w:p w:rsidR="00172E1D" w:rsidRPr="00172E1D" w:rsidRDefault="00590B6F" w:rsidP="00172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</w:tc>
      </w:tr>
      <w:tr w:rsidR="00172E1D" w:rsidRPr="00172E1D">
        <w:tc>
          <w:tcPr>
            <w:tcW w:w="4648" w:type="dxa"/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shd w:val="clear" w:color="auto" w:fill="auto"/>
          </w:tcPr>
          <w:p w:rsidR="00172E1D" w:rsidRPr="00172E1D" w:rsidRDefault="00172E1D" w:rsidP="00172E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72E1D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8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shd w:val="clear" w:color="auto" w:fill="auto"/>
          </w:tcPr>
          <w:p w:rsidR="00172E1D" w:rsidRPr="00172E1D" w:rsidRDefault="00F365BF" w:rsidP="00172E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2E1D" w:rsidRPr="00172E1D">
        <w:tc>
          <w:tcPr>
            <w:tcW w:w="4648" w:type="dxa"/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gridSpan w:val="6"/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2E1D" w:rsidRPr="00172E1D">
        <w:tc>
          <w:tcPr>
            <w:tcW w:w="4648" w:type="dxa"/>
            <w:shd w:val="clear" w:color="auto" w:fill="auto"/>
            <w:vAlign w:val="center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gridSpan w:val="6"/>
            <w:shd w:val="clear" w:color="auto" w:fill="auto"/>
          </w:tcPr>
          <w:p w:rsidR="00172E1D" w:rsidRPr="00172E1D" w:rsidRDefault="00172E1D" w:rsidP="00172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E1D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172E1D" w:rsidRPr="00172E1D">
        <w:tc>
          <w:tcPr>
            <w:tcW w:w="4648" w:type="dxa"/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2E1D" w:rsidRPr="00172E1D">
        <w:tc>
          <w:tcPr>
            <w:tcW w:w="4648" w:type="dxa"/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172E1D" w:rsidRPr="00172E1D" w:rsidRDefault="00172E1D" w:rsidP="00172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E1D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</w:tr>
      <w:tr w:rsidR="00172E1D" w:rsidRPr="00172E1D">
        <w:tc>
          <w:tcPr>
            <w:tcW w:w="4648" w:type="dxa"/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2E1D" w:rsidRPr="00172E1D">
        <w:tc>
          <w:tcPr>
            <w:tcW w:w="4648" w:type="dxa"/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172E1D" w:rsidRPr="00172E1D" w:rsidRDefault="00172E1D" w:rsidP="00172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E1D">
              <w:rPr>
                <w:rFonts w:ascii="Times New Roman" w:hAnsi="Times New Roman" w:cs="Times New Roman"/>
              </w:rPr>
              <w:t>(ФИО)</w:t>
            </w:r>
          </w:p>
        </w:tc>
      </w:tr>
      <w:tr w:rsidR="00172E1D" w:rsidRPr="00172E1D">
        <w:tc>
          <w:tcPr>
            <w:tcW w:w="4648" w:type="dxa"/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  <w:r w:rsidRPr="00172E1D">
              <w:rPr>
                <w:rFonts w:ascii="Times New Roman" w:hAnsi="Times New Roman" w:cs="Times New Roman"/>
              </w:rPr>
              <w:t xml:space="preserve">письмо </w:t>
            </w:r>
            <w:proofErr w:type="gramStart"/>
            <w:r w:rsidRPr="00172E1D">
              <w:rPr>
                <w:rFonts w:ascii="Times New Roman" w:hAnsi="Times New Roman" w:cs="Times New Roman"/>
              </w:rPr>
              <w:t>от</w:t>
            </w:r>
            <w:proofErr w:type="gramEnd"/>
          </w:p>
        </w:tc>
        <w:tc>
          <w:tcPr>
            <w:tcW w:w="158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shd w:val="clear" w:color="auto" w:fill="auto"/>
          </w:tcPr>
          <w:p w:rsidR="00172E1D" w:rsidRPr="00172E1D" w:rsidRDefault="00F365BF" w:rsidP="00172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2E1D" w:rsidRPr="00172E1D">
        <w:tc>
          <w:tcPr>
            <w:tcW w:w="4648" w:type="dxa"/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gridSpan w:val="6"/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2E1D" w:rsidRPr="00172E1D">
        <w:tc>
          <w:tcPr>
            <w:tcW w:w="4648" w:type="dxa"/>
            <w:shd w:val="clear" w:color="auto" w:fill="auto"/>
            <w:vAlign w:val="center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gridSpan w:val="6"/>
            <w:shd w:val="clear" w:color="auto" w:fill="auto"/>
            <w:vAlign w:val="center"/>
          </w:tcPr>
          <w:p w:rsidR="00172E1D" w:rsidRPr="00172E1D" w:rsidRDefault="00172E1D" w:rsidP="00172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E1D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172E1D" w:rsidRPr="00172E1D">
        <w:tc>
          <w:tcPr>
            <w:tcW w:w="4648" w:type="dxa"/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2E1D" w:rsidRPr="00172E1D">
        <w:tc>
          <w:tcPr>
            <w:tcW w:w="4648" w:type="dxa"/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172E1D" w:rsidRPr="00172E1D" w:rsidRDefault="00172E1D" w:rsidP="00172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E1D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</w:tr>
      <w:tr w:rsidR="00172E1D" w:rsidRPr="00172E1D">
        <w:tc>
          <w:tcPr>
            <w:tcW w:w="4648" w:type="dxa"/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2E1D" w:rsidRPr="00172E1D">
        <w:tc>
          <w:tcPr>
            <w:tcW w:w="4648" w:type="dxa"/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172E1D" w:rsidRPr="00172E1D" w:rsidRDefault="00172E1D" w:rsidP="00172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E1D">
              <w:rPr>
                <w:rFonts w:ascii="Times New Roman" w:hAnsi="Times New Roman" w:cs="Times New Roman"/>
              </w:rPr>
              <w:t>(ФИО)</w:t>
            </w:r>
          </w:p>
        </w:tc>
      </w:tr>
      <w:tr w:rsidR="00172E1D" w:rsidRPr="00172E1D">
        <w:tc>
          <w:tcPr>
            <w:tcW w:w="4648" w:type="dxa"/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  <w:r w:rsidRPr="00172E1D">
              <w:rPr>
                <w:rFonts w:ascii="Times New Roman" w:hAnsi="Times New Roman" w:cs="Times New Roman"/>
              </w:rPr>
              <w:t xml:space="preserve">письмо </w:t>
            </w:r>
            <w:proofErr w:type="gramStart"/>
            <w:r w:rsidRPr="00172E1D">
              <w:rPr>
                <w:rFonts w:ascii="Times New Roman" w:hAnsi="Times New Roman" w:cs="Times New Roman"/>
              </w:rPr>
              <w:t>от</w:t>
            </w:r>
            <w:proofErr w:type="gramEnd"/>
          </w:p>
        </w:tc>
        <w:tc>
          <w:tcPr>
            <w:tcW w:w="158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shd w:val="clear" w:color="auto" w:fill="auto"/>
          </w:tcPr>
          <w:p w:rsidR="00172E1D" w:rsidRPr="00172E1D" w:rsidRDefault="00F365BF" w:rsidP="00172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365BF" w:rsidRPr="00172E1D" w:rsidRDefault="00F365BF" w:rsidP="00172E1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070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172E1D" w:rsidRPr="00172E1D">
        <w:tc>
          <w:tcPr>
            <w:tcW w:w="9070" w:type="dxa"/>
            <w:shd w:val="clear" w:color="auto" w:fill="auto"/>
          </w:tcPr>
          <w:p w:rsidR="00172E1D" w:rsidRPr="00172E1D" w:rsidRDefault="00172E1D" w:rsidP="00172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E1D">
              <w:rPr>
                <w:rFonts w:ascii="Times New Roman" w:hAnsi="Times New Roman" w:cs="Times New Roman"/>
              </w:rPr>
              <w:t>УСТАВ</w:t>
            </w:r>
          </w:p>
        </w:tc>
      </w:tr>
      <w:tr w:rsidR="00172E1D" w:rsidRPr="00172E1D">
        <w:tc>
          <w:tcPr>
            <w:tcW w:w="9070" w:type="dxa"/>
            <w:tcBorders>
              <w:bottom w:val="single" w:sz="4" w:space="0" w:color="000000"/>
            </w:tcBorders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2E1D" w:rsidRPr="00172E1D">
        <w:tc>
          <w:tcPr>
            <w:tcW w:w="9070" w:type="dxa"/>
            <w:tcBorders>
              <w:top w:val="single" w:sz="4" w:space="0" w:color="000000"/>
            </w:tcBorders>
            <w:shd w:val="clear" w:color="auto" w:fill="auto"/>
          </w:tcPr>
          <w:p w:rsidR="00172E1D" w:rsidRPr="00172E1D" w:rsidRDefault="00172E1D" w:rsidP="00172E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E1D">
              <w:rPr>
                <w:rFonts w:ascii="Times New Roman" w:hAnsi="Times New Roman" w:cs="Times New Roman"/>
              </w:rPr>
              <w:t>(полное наименование казачьего общества)</w:t>
            </w:r>
          </w:p>
        </w:tc>
      </w:tr>
      <w:tr w:rsidR="00172E1D" w:rsidRPr="00172E1D">
        <w:tc>
          <w:tcPr>
            <w:tcW w:w="9070" w:type="dxa"/>
            <w:shd w:val="clear" w:color="auto" w:fill="auto"/>
          </w:tcPr>
          <w:p w:rsidR="00172E1D" w:rsidRP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2E1D" w:rsidRPr="00172E1D">
        <w:tc>
          <w:tcPr>
            <w:tcW w:w="9070" w:type="dxa"/>
            <w:shd w:val="clear" w:color="auto" w:fill="auto"/>
          </w:tcPr>
          <w:p w:rsidR="00172E1D" w:rsidRDefault="00172E1D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365BF" w:rsidRDefault="00F365BF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365BF" w:rsidRDefault="00F365BF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365BF" w:rsidRDefault="00F365BF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365BF" w:rsidRDefault="00F365BF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365BF" w:rsidRDefault="00F365BF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365BF" w:rsidRDefault="00F365BF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365BF" w:rsidRPr="00172E1D" w:rsidRDefault="00F365BF" w:rsidP="00172E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72E1D" w:rsidRPr="00172E1D">
        <w:tc>
          <w:tcPr>
            <w:tcW w:w="9070" w:type="dxa"/>
            <w:shd w:val="clear" w:color="auto" w:fill="auto"/>
          </w:tcPr>
          <w:p w:rsidR="00172E1D" w:rsidRPr="00172E1D" w:rsidRDefault="00172E1D" w:rsidP="00543F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E1D">
              <w:rPr>
                <w:rFonts w:ascii="Times New Roman" w:hAnsi="Times New Roman" w:cs="Times New Roman"/>
              </w:rPr>
              <w:t xml:space="preserve">20__ </w:t>
            </w:r>
            <w:r w:rsidR="00A519DE">
              <w:rPr>
                <w:rFonts w:ascii="Times New Roman" w:hAnsi="Times New Roman" w:cs="Times New Roman"/>
              </w:rPr>
              <w:t xml:space="preserve"> </w:t>
            </w:r>
            <w:r w:rsidRPr="00172E1D">
              <w:rPr>
                <w:rFonts w:ascii="Times New Roman" w:hAnsi="Times New Roman" w:cs="Times New Roman"/>
              </w:rPr>
              <w:t>год</w:t>
            </w:r>
          </w:p>
        </w:tc>
      </w:tr>
    </w:tbl>
    <w:p w:rsidR="00056DA0" w:rsidRPr="00590B6F" w:rsidRDefault="00056DA0" w:rsidP="00590B6F"/>
    <w:sectPr w:rsidR="00056DA0" w:rsidRPr="00590B6F" w:rsidSect="00590B6F">
      <w:pgSz w:w="11906" w:h="16838"/>
      <w:pgMar w:top="851" w:right="851" w:bottom="102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27E68"/>
    <w:multiLevelType w:val="hybridMultilevel"/>
    <w:tmpl w:val="857A17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0E2B32"/>
    <w:rsid w:val="00001D47"/>
    <w:rsid w:val="0002250E"/>
    <w:rsid w:val="00056DA0"/>
    <w:rsid w:val="00082C26"/>
    <w:rsid w:val="00096493"/>
    <w:rsid w:val="000A0301"/>
    <w:rsid w:val="000D4C59"/>
    <w:rsid w:val="000E0C68"/>
    <w:rsid w:val="000E2B32"/>
    <w:rsid w:val="00126337"/>
    <w:rsid w:val="00130EA5"/>
    <w:rsid w:val="00150879"/>
    <w:rsid w:val="00172E1D"/>
    <w:rsid w:val="00184020"/>
    <w:rsid w:val="00185E8A"/>
    <w:rsid w:val="001B196E"/>
    <w:rsid w:val="001E0F3F"/>
    <w:rsid w:val="0022678B"/>
    <w:rsid w:val="00261F68"/>
    <w:rsid w:val="00281BA0"/>
    <w:rsid w:val="00282320"/>
    <w:rsid w:val="002A2C1F"/>
    <w:rsid w:val="002C670D"/>
    <w:rsid w:val="002D1C51"/>
    <w:rsid w:val="00311ACA"/>
    <w:rsid w:val="00317158"/>
    <w:rsid w:val="00324D13"/>
    <w:rsid w:val="00332AF5"/>
    <w:rsid w:val="00334A19"/>
    <w:rsid w:val="00360CD1"/>
    <w:rsid w:val="0037540E"/>
    <w:rsid w:val="00391880"/>
    <w:rsid w:val="003A098C"/>
    <w:rsid w:val="003C1D0C"/>
    <w:rsid w:val="003D637B"/>
    <w:rsid w:val="00424712"/>
    <w:rsid w:val="00442ED8"/>
    <w:rsid w:val="00452045"/>
    <w:rsid w:val="00481E82"/>
    <w:rsid w:val="00505F90"/>
    <w:rsid w:val="0054207A"/>
    <w:rsid w:val="00543FF2"/>
    <w:rsid w:val="00577581"/>
    <w:rsid w:val="00590B6F"/>
    <w:rsid w:val="005C5B6E"/>
    <w:rsid w:val="005D782E"/>
    <w:rsid w:val="005F58E3"/>
    <w:rsid w:val="00610D1A"/>
    <w:rsid w:val="00623247"/>
    <w:rsid w:val="006373C1"/>
    <w:rsid w:val="006658B9"/>
    <w:rsid w:val="006705EC"/>
    <w:rsid w:val="006B3625"/>
    <w:rsid w:val="006D0FDA"/>
    <w:rsid w:val="006D7CBB"/>
    <w:rsid w:val="0072166B"/>
    <w:rsid w:val="007279DD"/>
    <w:rsid w:val="0074172A"/>
    <w:rsid w:val="00742868"/>
    <w:rsid w:val="00756A1D"/>
    <w:rsid w:val="00771028"/>
    <w:rsid w:val="0079476B"/>
    <w:rsid w:val="00794F60"/>
    <w:rsid w:val="007A4A5E"/>
    <w:rsid w:val="007C3061"/>
    <w:rsid w:val="007C3DB8"/>
    <w:rsid w:val="007F17A6"/>
    <w:rsid w:val="007F62B8"/>
    <w:rsid w:val="00876053"/>
    <w:rsid w:val="0089336C"/>
    <w:rsid w:val="008B6817"/>
    <w:rsid w:val="008D7F39"/>
    <w:rsid w:val="008E5059"/>
    <w:rsid w:val="00943E2B"/>
    <w:rsid w:val="009457C1"/>
    <w:rsid w:val="00992B62"/>
    <w:rsid w:val="009A0CF2"/>
    <w:rsid w:val="009C0774"/>
    <w:rsid w:val="009C721D"/>
    <w:rsid w:val="009D390A"/>
    <w:rsid w:val="009F3D85"/>
    <w:rsid w:val="00A174AF"/>
    <w:rsid w:val="00A27D54"/>
    <w:rsid w:val="00A519DE"/>
    <w:rsid w:val="00A55427"/>
    <w:rsid w:val="00A71132"/>
    <w:rsid w:val="00A734B1"/>
    <w:rsid w:val="00A73AE0"/>
    <w:rsid w:val="00A84599"/>
    <w:rsid w:val="00AD0A4B"/>
    <w:rsid w:val="00AF32A3"/>
    <w:rsid w:val="00B062CE"/>
    <w:rsid w:val="00B24A8C"/>
    <w:rsid w:val="00B418C1"/>
    <w:rsid w:val="00BB3259"/>
    <w:rsid w:val="00BC4BA7"/>
    <w:rsid w:val="00C02EAE"/>
    <w:rsid w:val="00C03E82"/>
    <w:rsid w:val="00C25323"/>
    <w:rsid w:val="00C54054"/>
    <w:rsid w:val="00C81469"/>
    <w:rsid w:val="00CE1351"/>
    <w:rsid w:val="00D011E9"/>
    <w:rsid w:val="00D60C39"/>
    <w:rsid w:val="00D636D7"/>
    <w:rsid w:val="00D9307F"/>
    <w:rsid w:val="00DA7B8D"/>
    <w:rsid w:val="00DB4C07"/>
    <w:rsid w:val="00DC69AD"/>
    <w:rsid w:val="00DE302D"/>
    <w:rsid w:val="00DF7FEE"/>
    <w:rsid w:val="00E15EDA"/>
    <w:rsid w:val="00E27351"/>
    <w:rsid w:val="00E31801"/>
    <w:rsid w:val="00E71E32"/>
    <w:rsid w:val="00EB2023"/>
    <w:rsid w:val="00ED3D79"/>
    <w:rsid w:val="00EE1B8C"/>
    <w:rsid w:val="00EF48C5"/>
    <w:rsid w:val="00F365BF"/>
    <w:rsid w:val="00F97487"/>
    <w:rsid w:val="00FB7447"/>
    <w:rsid w:val="00FD13CE"/>
    <w:rsid w:val="0E8493EA"/>
    <w:rsid w:val="0EF2111B"/>
    <w:rsid w:val="111D9A97"/>
    <w:rsid w:val="154E2394"/>
    <w:rsid w:val="1B118091"/>
    <w:rsid w:val="283556DF"/>
    <w:rsid w:val="2C6CFCB4"/>
    <w:rsid w:val="43273021"/>
    <w:rsid w:val="49939E0B"/>
    <w:rsid w:val="551587B5"/>
    <w:rsid w:val="7AAE3836"/>
    <w:rsid w:val="7DF4254E"/>
    <w:rsid w:val="7FD15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2B32"/>
    <w:rPr>
      <w:lang w:eastAsia="ru-RU"/>
    </w:rPr>
  </w:style>
  <w:style w:type="paragraph" w:styleId="1">
    <w:name w:val="heading 1"/>
    <w:basedOn w:val="a"/>
    <w:next w:val="a"/>
    <w:qFormat/>
    <w:rsid w:val="000E2B32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qFormat/>
    <w:rsid w:val="000E2B32"/>
    <w:pPr>
      <w:keepNext/>
      <w:outlineLvl w:val="3"/>
    </w:pPr>
    <w:rPr>
      <w:sz w:val="32"/>
    </w:rPr>
  </w:style>
  <w:style w:type="paragraph" w:styleId="6">
    <w:name w:val="heading 6"/>
    <w:basedOn w:val="a"/>
    <w:next w:val="a"/>
    <w:qFormat/>
    <w:rsid w:val="000E2B32"/>
    <w:pPr>
      <w:keepNext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D60C39"/>
    <w:rPr>
      <w:rFonts w:ascii="Times New Roman" w:hAnsi="Times New Roman" w:cs="Times New Roman"/>
      <w:sz w:val="22"/>
      <w:szCs w:val="22"/>
    </w:rPr>
  </w:style>
  <w:style w:type="paragraph" w:styleId="a3">
    <w:name w:val="Normal (Web)"/>
    <w:basedOn w:val="a"/>
    <w:rsid w:val="00056DA0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rsid w:val="00056D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1">
    <w:name w:val="ListLabel 1"/>
    <w:qFormat/>
    <w:rsid w:val="00172E1D"/>
    <w:rPr>
      <w:color w:val="0000FF"/>
    </w:rPr>
  </w:style>
  <w:style w:type="paragraph" w:customStyle="1" w:styleId="ConsPlusNormal">
    <w:name w:val="ConsPlusNormal"/>
    <w:qFormat/>
    <w:rsid w:val="00172E1D"/>
    <w:pPr>
      <w:widowControl w:val="0"/>
    </w:pPr>
    <w:rPr>
      <w:rFonts w:ascii="Calibri" w:hAnsi="Calibri" w:cs="Calibri"/>
      <w:sz w:val="22"/>
      <w:lang w:eastAsia="ru-RU"/>
    </w:rPr>
  </w:style>
  <w:style w:type="paragraph" w:customStyle="1" w:styleId="ConsPlusTitle">
    <w:name w:val="ConsPlusTitle"/>
    <w:qFormat/>
    <w:rsid w:val="00172E1D"/>
    <w:pPr>
      <w:widowControl w:val="0"/>
    </w:pPr>
    <w:rPr>
      <w:rFonts w:ascii="Calibri" w:hAnsi="Calibri" w:cs="Calibri"/>
      <w:b/>
      <w:sz w:val="22"/>
      <w:lang w:eastAsia="ru-RU"/>
    </w:rPr>
  </w:style>
  <w:style w:type="paragraph" w:customStyle="1" w:styleId="ConsPlusTitlePage">
    <w:name w:val="ConsPlusTitlePage"/>
    <w:qFormat/>
    <w:rsid w:val="00172E1D"/>
    <w:pPr>
      <w:widowControl w:val="0"/>
    </w:pPr>
    <w:rPr>
      <w:rFonts w:ascii="Tahoma" w:hAnsi="Tahoma" w:cs="Tahoma"/>
      <w:lang w:eastAsia="ru-RU"/>
    </w:rPr>
  </w:style>
  <w:style w:type="paragraph" w:styleId="2">
    <w:name w:val="Body Text 2"/>
    <w:basedOn w:val="a"/>
    <w:link w:val="20"/>
    <w:rsid w:val="00E71E32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E71E32"/>
    <w:rPr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5F6CBEA97F99FECE88A3A0D7B93090947CDECC2BF2162026EBB8089A982AF6EDE1CD739D0EB2D1D4A1A5CE6C53DC5EBB7A4A7102073C3BzDX0H" TargetMode="External"/><Relationship Id="rId13" Type="http://schemas.openxmlformats.org/officeDocument/2006/relationships/hyperlink" Target="consultantplus://offline/ref=235F6CBEA97F99FECE88A3A0D7B93090947BDCCB2BFF162026EBB8089A982AF6EDE1CD769C0FB9818CEEA492280ECF5EBB7A48791Ez0X5H" TargetMode="External"/><Relationship Id="rId18" Type="http://schemas.openxmlformats.org/officeDocument/2006/relationships/hyperlink" Target="consultantplus://offline/ref=235F6CBEA97F99FECE88A3A0D7B93090947BDCCB2BFF162026EBB8089A982AF6EDE1CD739D0EB0D3D9A1A5CE6C53DC5EBB7A4A7102073C3BzDX0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35F6CBEA97F99FECE88A3A0D7B93090947BDCCB2BFF162026EBB8089A982AF6FFE1957F9D06ACD5D5B4F39F2Az0X6H" TargetMode="External"/><Relationship Id="rId7" Type="http://schemas.openxmlformats.org/officeDocument/2006/relationships/hyperlink" Target="http://consultantplus://offline/ref=235F6CBEA97F99FECE88A3A0D7B93090947CDECC2BF2162026EBB8089A982AF6EDE1CD739D0EB2D3DDA1A5CE6C53DC5EBB7A4A7102073C3BzDX0H" TargetMode="External"/><Relationship Id="rId12" Type="http://schemas.openxmlformats.org/officeDocument/2006/relationships/hyperlink" Target="consultantplus://offline/ref=235F6CBEA97F99FECE88A3A0D7B93090947BDCCB2BFF162026EBB8089A982AF6EDE1CD739D0EB0D3D9A1A5CE6C53DC5EBB7A4A7102073C3BzDX0H" TargetMode="External"/><Relationship Id="rId17" Type="http://schemas.openxmlformats.org/officeDocument/2006/relationships/hyperlink" Target="consultantplus://offline/ref=235F6CBEA97F99FECE88A3A0D7B93090947BDCCB2BFF162026EBB8089A982AF6EDE1CD769C0FB9818CEEA492280ECF5EBB7A48791Ez0X5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35F6CBEA97F99FECE88A3A0D7B93090947BDCCB2BFF162026EBB8089A982AF6EDE1CD739D0EB0D3D9A1A5CE6C53DC5EBB7A4A7102073C3BzDX0H" TargetMode="External"/><Relationship Id="rId20" Type="http://schemas.openxmlformats.org/officeDocument/2006/relationships/hyperlink" Target="consultantplus://offline/ref=235F6CBEA97F99FECE88A3A0D7B93090947BDCCB2BFF162026EBB8089A982AF6FFE1957F9D06ACD5D5B4F39F2Az0X6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onsultantplus://offline/ref=235F6CBEA97F99FECE88A3A0D7B93090947CDECC2BF2162026EBB8089A982AF6EDE1CD739D0EB2D0DAA1A5CE6C53DC5EBB7A4A7102073C3BzDX0H" TargetMode="External"/><Relationship Id="rId11" Type="http://schemas.openxmlformats.org/officeDocument/2006/relationships/hyperlink" Target="http://consultantplus://offline/ref=235F6CBEA97F99FECE88A3A0D7B93090947BDCCB2BFF162026EBB8089A982AF6EDE1CD769C0FB9818CEEA492280ECF5EBB7A48791Ez0X5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35F6CBEA97F99FECE88A3A0D7B93090947BDCCB2BFF162026EBB8089A982AF6EDE1CD769C0FB9818CEEA492280ECF5EBB7A48791Ez0X5H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consultantplus://offline/ref=235F6CBEA97F99FECE88A3A0D7B93090947BDCCB2BFF162026EBB8089A982AF6EDE1CD739D0EB0D3D9A1A5CE6C53DC5EBB7A4A7102073C3BzDX0H" TargetMode="External"/><Relationship Id="rId19" Type="http://schemas.openxmlformats.org/officeDocument/2006/relationships/hyperlink" Target="consultantplus://offline/ref=235F6CBEA97F99FECE88A3A0D7B93090947BDCCB2BFF162026EBB8089A982AF6EDE1CD769C0FB9818CEEA492280ECF5EBB7A48791Ez0X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5F6CBEA97F99FECE88A3A0D7B93090947CDECC2BF2162026EBB8089A982AF6EDE1CD739D0EB2D0DBA1A5CE6C53DC5EBB7A4A7102073C3BzDX0H" TargetMode="External"/><Relationship Id="rId14" Type="http://schemas.openxmlformats.org/officeDocument/2006/relationships/hyperlink" Target="consultantplus://offline/ref=235F6CBEA97F99FECE88A3A0D7B93090947BDCCB2BFF162026EBB8089A982AF6EDE1CD739D0EB0D3D9A1A5CE6C53DC5EBB7A4A7102073C3BzDX0H" TargetMode="External"/><Relationship Id="rId22" Type="http://schemas.openxmlformats.org/officeDocument/2006/relationships/hyperlink" Target="consultantplus://offline/ref=235F6CBEA97F99FECE88A3A0D7B93090947BDCCB2BFF162026EBB8089A982AF6FFE1957F9D06ACD5D5B4F39F2Az0X6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691A1-98E1-41CD-B33D-F2B6B8DB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2076</Words>
  <Characters>18281</Characters>
  <Application>Microsoft Office Word</Application>
  <DocSecurity>0</DocSecurity>
  <Lines>152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AUMR</Company>
  <LinksUpToDate>false</LinksUpToDate>
  <CharactersWithSpaces>20317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gerasimov2</dc:creator>
  <cp:lastModifiedBy>Windows User</cp:lastModifiedBy>
  <cp:revision>2</cp:revision>
  <cp:lastPrinted>2020-11-02T05:46:00Z</cp:lastPrinted>
  <dcterms:created xsi:type="dcterms:W3CDTF">2020-11-02T05:51:00Z</dcterms:created>
  <dcterms:modified xsi:type="dcterms:W3CDTF">2020-11-02T05:51:00Z</dcterms:modified>
</cp:coreProperties>
</file>