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8C7827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«24</w:t>
      </w:r>
      <w:r w:rsidR="00A75E0E">
        <w:rPr>
          <w:sz w:val="28"/>
          <w:szCs w:val="28"/>
        </w:rPr>
        <w:t>» января</w:t>
      </w:r>
      <w:r>
        <w:rPr>
          <w:sz w:val="28"/>
          <w:szCs w:val="28"/>
        </w:rPr>
        <w:t xml:space="preserve">  2020 г.                  </w:t>
      </w:r>
      <w:r w:rsidR="00A75E0E">
        <w:rPr>
          <w:sz w:val="28"/>
          <w:szCs w:val="28"/>
        </w:rPr>
        <w:t xml:space="preserve">  </w:t>
      </w:r>
      <w:r w:rsidR="00A75E0E" w:rsidRPr="009927F8">
        <w:rPr>
          <w:sz w:val="28"/>
          <w:szCs w:val="28"/>
        </w:rPr>
        <w:t>№</w:t>
      </w:r>
      <w:r w:rsidR="00D54B74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>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A75E0E" w:rsidRDefault="00A75E0E" w:rsidP="00A75E0E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90CCA">
        <w:rPr>
          <w:sz w:val="28"/>
          <w:szCs w:val="28"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 w:rsidRPr="00290CCA">
        <w:rPr>
          <w:rFonts w:eastAsia="Calibri"/>
          <w:sz w:val="28"/>
          <w:szCs w:val="28"/>
        </w:rPr>
        <w:t>равилами межведомственного информационного взаимодействия при</w:t>
      </w:r>
      <w:proofErr w:type="gramEnd"/>
      <w:r w:rsidRPr="00290CCA">
        <w:rPr>
          <w:rFonts w:eastAsia="Calibri"/>
          <w:sz w:val="28"/>
          <w:szCs w:val="28"/>
        </w:rPr>
        <w:t xml:space="preserve"> </w:t>
      </w:r>
      <w:proofErr w:type="gramStart"/>
      <w:r w:rsidRPr="00290CCA">
        <w:rPr>
          <w:rFonts w:eastAsia="Calibri"/>
          <w:sz w:val="28"/>
          <w:szCs w:val="28"/>
        </w:rPr>
        <w:t xml:space="preserve">ведении государственного адресного реестра и в соответствии с разделом </w:t>
      </w:r>
      <w:r w:rsidRPr="00290CCA">
        <w:rPr>
          <w:rFonts w:eastAsia="Calibri"/>
          <w:sz w:val="28"/>
          <w:szCs w:val="28"/>
          <w:lang w:val="en-US"/>
        </w:rPr>
        <w:t>IV</w:t>
      </w:r>
      <w:r w:rsidRPr="00290CCA">
        <w:rPr>
          <w:rFonts w:eastAsia="Calibri"/>
          <w:sz w:val="28"/>
          <w:szCs w:val="28"/>
        </w:rPr>
        <w:t xml:space="preserve"> п</w:t>
      </w:r>
      <w:r w:rsidRPr="00290CCA">
        <w:rPr>
          <w:sz w:val="28"/>
          <w:szCs w:val="28"/>
        </w:rPr>
        <w:t xml:space="preserve">остановления Правительства РФ </w:t>
      </w:r>
      <w:r w:rsidRPr="00290CCA">
        <w:rPr>
          <w:rFonts w:eastAsia="Calibri"/>
          <w:sz w:val="28"/>
          <w:szCs w:val="28"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РФ»:</w:t>
      </w:r>
      <w:proofErr w:type="gramEnd"/>
    </w:p>
    <w:p w:rsidR="00AD123E" w:rsidRDefault="00AD123E" w:rsidP="00AD123E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>
        <w:rPr>
          <w:color w:val="000000"/>
          <w:sz w:val="28"/>
          <w:szCs w:val="28"/>
          <w:shd w:val="clear" w:color="auto" w:fill="FFFFFF"/>
        </w:rPr>
        <w:t xml:space="preserve">По результатам проведения инвентаризации государственного адресного реестра, </w:t>
      </w:r>
      <w:r>
        <w:rPr>
          <w:sz w:val="28"/>
          <w:szCs w:val="28"/>
        </w:rPr>
        <w:t>земельному участку</w:t>
      </w:r>
      <w:r w:rsidRPr="00A75E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кадастровым номером 34:28:070007:660 присвоить </w:t>
      </w:r>
      <w:r>
        <w:rPr>
          <w:sz w:val="28"/>
        </w:rPr>
        <w:t>адрес</w:t>
      </w:r>
      <w:r>
        <w:rPr>
          <w:sz w:val="28"/>
          <w:szCs w:val="28"/>
        </w:rPr>
        <w:t>:</w:t>
      </w:r>
    </w:p>
    <w:p w:rsidR="00AD123E" w:rsidRDefault="00AD123E" w:rsidP="00AD12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-Российская Федерация, Волгоградская область, Среднеахтубинский  муниципальный район, Красное сельское поселение, поселок Стандартный,</w:t>
      </w:r>
      <w:r w:rsidRPr="00394429">
        <w:rPr>
          <w:sz w:val="28"/>
          <w:szCs w:val="28"/>
        </w:rPr>
        <w:t xml:space="preserve"> </w:t>
      </w:r>
      <w:r>
        <w:rPr>
          <w:sz w:val="28"/>
          <w:szCs w:val="28"/>
        </w:rPr>
        <w:t>улица Аграрная, земельный участок 21.</w:t>
      </w:r>
    </w:p>
    <w:p w:rsidR="00A75E0E" w:rsidRDefault="00A75E0E" w:rsidP="00A75E0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5E0E" w:rsidRPr="00192298" w:rsidRDefault="00A75E0E" w:rsidP="00A75E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3127E"/>
    <w:rsid w:val="00040CF5"/>
    <w:rsid w:val="00093A27"/>
    <w:rsid w:val="00094053"/>
    <w:rsid w:val="000C4497"/>
    <w:rsid w:val="00125FD1"/>
    <w:rsid w:val="00146562"/>
    <w:rsid w:val="00187DBA"/>
    <w:rsid w:val="001B1945"/>
    <w:rsid w:val="001B7883"/>
    <w:rsid w:val="001C1105"/>
    <w:rsid w:val="00207895"/>
    <w:rsid w:val="00230C97"/>
    <w:rsid w:val="00235061"/>
    <w:rsid w:val="00255232"/>
    <w:rsid w:val="00290CCA"/>
    <w:rsid w:val="003028A0"/>
    <w:rsid w:val="003E3A73"/>
    <w:rsid w:val="00453D26"/>
    <w:rsid w:val="004560D3"/>
    <w:rsid w:val="0047345B"/>
    <w:rsid w:val="004756DF"/>
    <w:rsid w:val="004906FE"/>
    <w:rsid w:val="0049477A"/>
    <w:rsid w:val="004D6D62"/>
    <w:rsid w:val="004E0547"/>
    <w:rsid w:val="005179EA"/>
    <w:rsid w:val="00523C5A"/>
    <w:rsid w:val="00533A99"/>
    <w:rsid w:val="00564417"/>
    <w:rsid w:val="0057254D"/>
    <w:rsid w:val="00592471"/>
    <w:rsid w:val="005944EB"/>
    <w:rsid w:val="005B0AE4"/>
    <w:rsid w:val="00604CD1"/>
    <w:rsid w:val="00635AC5"/>
    <w:rsid w:val="0064429E"/>
    <w:rsid w:val="006777DA"/>
    <w:rsid w:val="006D078D"/>
    <w:rsid w:val="00712F3C"/>
    <w:rsid w:val="00740D67"/>
    <w:rsid w:val="00750550"/>
    <w:rsid w:val="00837203"/>
    <w:rsid w:val="008377EF"/>
    <w:rsid w:val="00893C33"/>
    <w:rsid w:val="008C7827"/>
    <w:rsid w:val="008D4A56"/>
    <w:rsid w:val="008E20FE"/>
    <w:rsid w:val="008E2C7D"/>
    <w:rsid w:val="008E37D8"/>
    <w:rsid w:val="00906AB6"/>
    <w:rsid w:val="00961846"/>
    <w:rsid w:val="00970C57"/>
    <w:rsid w:val="009C0A14"/>
    <w:rsid w:val="009C2D06"/>
    <w:rsid w:val="009D13CC"/>
    <w:rsid w:val="00A35C58"/>
    <w:rsid w:val="00A4151E"/>
    <w:rsid w:val="00A75E0E"/>
    <w:rsid w:val="00A91491"/>
    <w:rsid w:val="00AB6C66"/>
    <w:rsid w:val="00AD123E"/>
    <w:rsid w:val="00AE1FF2"/>
    <w:rsid w:val="00B300BB"/>
    <w:rsid w:val="00B30EF8"/>
    <w:rsid w:val="00B67DFA"/>
    <w:rsid w:val="00B71DDD"/>
    <w:rsid w:val="00BA00D4"/>
    <w:rsid w:val="00BB4139"/>
    <w:rsid w:val="00BC4AAA"/>
    <w:rsid w:val="00C21B6E"/>
    <w:rsid w:val="00C4631C"/>
    <w:rsid w:val="00CB2ADC"/>
    <w:rsid w:val="00CC2200"/>
    <w:rsid w:val="00CD6E71"/>
    <w:rsid w:val="00D54B74"/>
    <w:rsid w:val="00D77713"/>
    <w:rsid w:val="00D931B9"/>
    <w:rsid w:val="00E0083A"/>
    <w:rsid w:val="00E026C6"/>
    <w:rsid w:val="00E13C6A"/>
    <w:rsid w:val="00E55E84"/>
    <w:rsid w:val="00E75917"/>
    <w:rsid w:val="00E8564E"/>
    <w:rsid w:val="00F0082E"/>
    <w:rsid w:val="00F40959"/>
    <w:rsid w:val="00F4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cp:lastPrinted>2020-01-24T10:45:00Z</cp:lastPrinted>
  <dcterms:created xsi:type="dcterms:W3CDTF">2020-01-03T06:36:00Z</dcterms:created>
  <dcterms:modified xsi:type="dcterms:W3CDTF">2020-01-24T10:45:00Z</dcterms:modified>
</cp:coreProperties>
</file>