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82B" w:rsidRPr="00192298" w:rsidRDefault="00A6482B" w:rsidP="00A6482B">
      <w:pPr>
        <w:jc w:val="center"/>
        <w:rPr>
          <w:b/>
          <w:sz w:val="28"/>
          <w:szCs w:val="28"/>
        </w:rPr>
      </w:pPr>
      <w:r w:rsidRPr="00192298">
        <w:rPr>
          <w:b/>
          <w:sz w:val="28"/>
          <w:szCs w:val="28"/>
        </w:rPr>
        <w:t>ВОЛГОГРАДСКАЯ ОБЛАСТЬ</w:t>
      </w:r>
    </w:p>
    <w:p w:rsidR="00A6482B" w:rsidRPr="00192298" w:rsidRDefault="00A6482B" w:rsidP="00A6482B">
      <w:pPr>
        <w:jc w:val="center"/>
        <w:rPr>
          <w:b/>
          <w:sz w:val="28"/>
          <w:szCs w:val="28"/>
        </w:rPr>
      </w:pPr>
      <w:r w:rsidRPr="00192298">
        <w:rPr>
          <w:b/>
          <w:sz w:val="28"/>
          <w:szCs w:val="28"/>
        </w:rPr>
        <w:t>СРЕДНЕАХТУБИНСКИЙ МУНИЦИПАЛЬНЫЙ РАЙОН</w:t>
      </w:r>
    </w:p>
    <w:p w:rsidR="00A6482B" w:rsidRDefault="00A6482B" w:rsidP="00A6482B">
      <w:pPr>
        <w:jc w:val="center"/>
        <w:rPr>
          <w:b/>
          <w:sz w:val="28"/>
          <w:szCs w:val="28"/>
        </w:rPr>
      </w:pPr>
      <w:r w:rsidRPr="00192298">
        <w:rPr>
          <w:b/>
          <w:sz w:val="28"/>
          <w:szCs w:val="28"/>
        </w:rPr>
        <w:t>АДМИНИСТРАЦИЯ КРАСНОГО СЕЛЬСКОГО ПОСЕЛЕНИЯ</w:t>
      </w:r>
    </w:p>
    <w:p w:rsidR="00A6482B" w:rsidRPr="00192298" w:rsidRDefault="00A6482B" w:rsidP="00A6482B">
      <w:pPr>
        <w:jc w:val="center"/>
        <w:rPr>
          <w:b/>
          <w:sz w:val="28"/>
          <w:szCs w:val="28"/>
        </w:rPr>
      </w:pPr>
    </w:p>
    <w:p w:rsidR="00A6482B" w:rsidRPr="00192298" w:rsidRDefault="00A6482B" w:rsidP="00A6482B">
      <w:pPr>
        <w:pBdr>
          <w:bottom w:val="single" w:sz="12" w:space="1" w:color="auto"/>
        </w:pBdr>
        <w:jc w:val="center"/>
        <w:rPr>
          <w:b/>
          <w:bCs/>
          <w:sz w:val="28"/>
          <w:szCs w:val="28"/>
        </w:rPr>
      </w:pPr>
      <w:proofErr w:type="gramStart"/>
      <w:r w:rsidRPr="00192298">
        <w:rPr>
          <w:b/>
          <w:bCs/>
          <w:sz w:val="28"/>
          <w:szCs w:val="28"/>
        </w:rPr>
        <w:t>П</w:t>
      </w:r>
      <w:proofErr w:type="gramEnd"/>
      <w:r w:rsidRPr="00192298">
        <w:rPr>
          <w:b/>
          <w:bCs/>
          <w:sz w:val="28"/>
          <w:szCs w:val="28"/>
        </w:rPr>
        <w:t xml:space="preserve"> О С Т А Н О В Л Е Н И Е</w:t>
      </w:r>
    </w:p>
    <w:p w:rsidR="00A6482B" w:rsidRPr="00192298" w:rsidRDefault="00A6482B" w:rsidP="00A6482B">
      <w:pPr>
        <w:tabs>
          <w:tab w:val="left" w:pos="3040"/>
        </w:tabs>
        <w:jc w:val="both"/>
        <w:rPr>
          <w:sz w:val="28"/>
          <w:szCs w:val="28"/>
        </w:rPr>
      </w:pPr>
    </w:p>
    <w:p w:rsidR="00A6482B" w:rsidRPr="00192298" w:rsidRDefault="00BF363F" w:rsidP="00E41CF7">
      <w:pPr>
        <w:tabs>
          <w:tab w:val="left" w:pos="3040"/>
        </w:tabs>
        <w:ind w:firstLine="284"/>
        <w:rPr>
          <w:sz w:val="28"/>
          <w:szCs w:val="28"/>
        </w:rPr>
      </w:pPr>
      <w:r>
        <w:rPr>
          <w:sz w:val="28"/>
          <w:szCs w:val="28"/>
        </w:rPr>
        <w:t xml:space="preserve"> </w:t>
      </w:r>
      <w:r w:rsidR="00A6482B">
        <w:rPr>
          <w:sz w:val="28"/>
          <w:szCs w:val="28"/>
        </w:rPr>
        <w:t xml:space="preserve"> </w:t>
      </w:r>
      <w:r w:rsidR="00A6482B" w:rsidRPr="00192298">
        <w:rPr>
          <w:sz w:val="28"/>
          <w:szCs w:val="28"/>
        </w:rPr>
        <w:t xml:space="preserve">от </w:t>
      </w:r>
      <w:r w:rsidR="005E5987">
        <w:rPr>
          <w:sz w:val="28"/>
          <w:szCs w:val="28"/>
        </w:rPr>
        <w:t xml:space="preserve">21 </w:t>
      </w:r>
      <w:r w:rsidR="00A6482B" w:rsidRPr="00192298">
        <w:rPr>
          <w:sz w:val="28"/>
          <w:szCs w:val="28"/>
        </w:rPr>
        <w:t xml:space="preserve"> </w:t>
      </w:r>
      <w:r w:rsidR="004B7A19">
        <w:rPr>
          <w:sz w:val="28"/>
          <w:szCs w:val="28"/>
        </w:rPr>
        <w:t>января</w:t>
      </w:r>
      <w:r w:rsidR="00A6482B">
        <w:rPr>
          <w:sz w:val="28"/>
          <w:szCs w:val="28"/>
        </w:rPr>
        <w:t xml:space="preserve"> </w:t>
      </w:r>
      <w:r w:rsidR="004B7A19">
        <w:rPr>
          <w:sz w:val="28"/>
          <w:szCs w:val="28"/>
        </w:rPr>
        <w:t xml:space="preserve">  2019</w:t>
      </w:r>
      <w:r w:rsidR="00A6482B" w:rsidRPr="00192298">
        <w:rPr>
          <w:sz w:val="28"/>
          <w:szCs w:val="28"/>
        </w:rPr>
        <w:t xml:space="preserve">  </w:t>
      </w:r>
      <w:r w:rsidR="00A6482B">
        <w:rPr>
          <w:sz w:val="28"/>
          <w:szCs w:val="28"/>
        </w:rPr>
        <w:t xml:space="preserve">         </w:t>
      </w:r>
      <w:r w:rsidR="002B0D3B">
        <w:rPr>
          <w:sz w:val="28"/>
          <w:szCs w:val="28"/>
        </w:rPr>
        <w:t xml:space="preserve">     </w:t>
      </w:r>
      <w:r w:rsidR="00A6482B" w:rsidRPr="00192298">
        <w:rPr>
          <w:sz w:val="28"/>
          <w:szCs w:val="28"/>
        </w:rPr>
        <w:t xml:space="preserve">      № </w:t>
      </w:r>
      <w:r w:rsidR="00AC2A18">
        <w:rPr>
          <w:sz w:val="28"/>
          <w:szCs w:val="28"/>
        </w:rPr>
        <w:t xml:space="preserve"> </w:t>
      </w:r>
      <w:r w:rsidR="005E5987">
        <w:rPr>
          <w:sz w:val="28"/>
          <w:szCs w:val="28"/>
        </w:rPr>
        <w:t>6</w:t>
      </w:r>
    </w:p>
    <w:p w:rsidR="00A6482B" w:rsidRPr="00192298" w:rsidRDefault="00A6482B" w:rsidP="004B7A19">
      <w:pPr>
        <w:pStyle w:val="a3"/>
        <w:rPr>
          <w:rFonts w:ascii="Times New Roman" w:hAnsi="Times New Roman"/>
          <w:sz w:val="28"/>
          <w:szCs w:val="28"/>
        </w:rPr>
      </w:pPr>
    </w:p>
    <w:p w:rsidR="004B7A19" w:rsidRPr="004B7A19" w:rsidRDefault="00A6482B" w:rsidP="004B7A19">
      <w:pPr>
        <w:pStyle w:val="a3"/>
        <w:jc w:val="center"/>
        <w:rPr>
          <w:rFonts w:ascii="Times New Roman" w:hAnsi="Times New Roman"/>
          <w:sz w:val="28"/>
          <w:szCs w:val="28"/>
        </w:rPr>
      </w:pPr>
      <w:r w:rsidRPr="004B7A19">
        <w:rPr>
          <w:rFonts w:ascii="Times New Roman" w:hAnsi="Times New Roman"/>
          <w:sz w:val="28"/>
          <w:szCs w:val="28"/>
        </w:rPr>
        <w:t>О внесении изменений в постановление администрации Красного</w:t>
      </w:r>
      <w:r w:rsidR="00AC2A18" w:rsidRPr="004B7A19">
        <w:rPr>
          <w:rFonts w:ascii="Times New Roman" w:hAnsi="Times New Roman"/>
          <w:sz w:val="28"/>
          <w:szCs w:val="28"/>
        </w:rPr>
        <w:t xml:space="preserve"> сельского поселения </w:t>
      </w:r>
      <w:r w:rsidR="004B7A19" w:rsidRPr="004B7A19">
        <w:rPr>
          <w:rFonts w:ascii="Times New Roman" w:hAnsi="Times New Roman"/>
          <w:sz w:val="28"/>
          <w:szCs w:val="28"/>
        </w:rPr>
        <w:t>от    22</w:t>
      </w:r>
      <w:r w:rsidR="004B7A19">
        <w:rPr>
          <w:rFonts w:ascii="Times New Roman" w:hAnsi="Times New Roman"/>
          <w:sz w:val="28"/>
          <w:szCs w:val="28"/>
        </w:rPr>
        <w:t>.09.</w:t>
      </w:r>
      <w:r w:rsidR="004B7A19" w:rsidRPr="004B7A19">
        <w:rPr>
          <w:rFonts w:ascii="Times New Roman" w:hAnsi="Times New Roman"/>
          <w:sz w:val="28"/>
          <w:szCs w:val="28"/>
        </w:rPr>
        <w:t>2017</w:t>
      </w:r>
      <w:r w:rsidR="004B7A19">
        <w:rPr>
          <w:rFonts w:ascii="Times New Roman" w:hAnsi="Times New Roman"/>
          <w:sz w:val="28"/>
          <w:szCs w:val="28"/>
        </w:rPr>
        <w:t xml:space="preserve">г.   </w:t>
      </w:r>
      <w:r w:rsidR="004B7A19" w:rsidRPr="004B7A19">
        <w:rPr>
          <w:rFonts w:ascii="Times New Roman" w:hAnsi="Times New Roman"/>
          <w:sz w:val="28"/>
          <w:szCs w:val="28"/>
        </w:rPr>
        <w:t xml:space="preserve">№   50 </w:t>
      </w:r>
      <w:r w:rsidR="004B7A19">
        <w:rPr>
          <w:rFonts w:ascii="Times New Roman" w:hAnsi="Times New Roman"/>
          <w:sz w:val="28"/>
          <w:szCs w:val="28"/>
        </w:rPr>
        <w:t>«</w:t>
      </w:r>
      <w:r w:rsidR="004B7A19" w:rsidRPr="004B7A19">
        <w:rPr>
          <w:rFonts w:ascii="Times New Roman" w:hAnsi="Times New Roman"/>
          <w:sz w:val="28"/>
          <w:szCs w:val="28"/>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Красного сельского поселения, в аренду без проведения торгов»</w:t>
      </w:r>
    </w:p>
    <w:p w:rsidR="00AC2A18" w:rsidRPr="00AC2A18" w:rsidRDefault="00AC2A18" w:rsidP="004B7A19">
      <w:pPr>
        <w:outlineLvl w:val="1"/>
        <w:rPr>
          <w:rFonts w:cs="Calibri"/>
          <w:sz w:val="28"/>
          <w:szCs w:val="28"/>
        </w:rPr>
      </w:pPr>
    </w:p>
    <w:p w:rsidR="004450E1" w:rsidRPr="004450E1" w:rsidRDefault="004450E1" w:rsidP="00FC7329">
      <w:pPr>
        <w:jc w:val="both"/>
        <w:outlineLvl w:val="1"/>
        <w:rPr>
          <w:sz w:val="28"/>
          <w:szCs w:val="28"/>
        </w:rPr>
      </w:pPr>
      <w:r>
        <w:rPr>
          <w:sz w:val="28"/>
          <w:szCs w:val="28"/>
        </w:rPr>
        <w:t xml:space="preserve"> </w:t>
      </w:r>
      <w:r w:rsidR="006C478F">
        <w:rPr>
          <w:sz w:val="28"/>
          <w:szCs w:val="28"/>
        </w:rPr>
        <w:t xml:space="preserve">   </w:t>
      </w:r>
      <w:r>
        <w:rPr>
          <w:sz w:val="28"/>
          <w:szCs w:val="28"/>
        </w:rPr>
        <w:t xml:space="preserve">   Рассмотрев протест  прокуратуры </w:t>
      </w:r>
      <w:r w:rsidRPr="00285A17">
        <w:rPr>
          <w:sz w:val="28"/>
          <w:szCs w:val="28"/>
        </w:rPr>
        <w:t xml:space="preserve"> Среднеахтубинского</w:t>
      </w:r>
      <w:r>
        <w:rPr>
          <w:sz w:val="28"/>
          <w:szCs w:val="28"/>
        </w:rPr>
        <w:t xml:space="preserve"> района </w:t>
      </w:r>
      <w:r w:rsidR="00AC2A18">
        <w:rPr>
          <w:sz w:val="28"/>
          <w:szCs w:val="28"/>
        </w:rPr>
        <w:t>Вол</w:t>
      </w:r>
      <w:r w:rsidR="004B7A19">
        <w:rPr>
          <w:sz w:val="28"/>
          <w:szCs w:val="28"/>
        </w:rPr>
        <w:t>гоградской области от 18.01.2019</w:t>
      </w:r>
      <w:r w:rsidR="00AC2A18">
        <w:rPr>
          <w:sz w:val="28"/>
          <w:szCs w:val="28"/>
        </w:rPr>
        <w:t xml:space="preserve"> </w:t>
      </w:r>
      <w:r w:rsidRPr="00285A17">
        <w:rPr>
          <w:sz w:val="28"/>
          <w:szCs w:val="28"/>
        </w:rPr>
        <w:t>г</w:t>
      </w:r>
      <w:r w:rsidR="004B7A19">
        <w:rPr>
          <w:sz w:val="28"/>
          <w:szCs w:val="28"/>
        </w:rPr>
        <w:t>ода № 7-45-2019</w:t>
      </w:r>
      <w:r w:rsidRPr="00285A17">
        <w:rPr>
          <w:sz w:val="28"/>
          <w:szCs w:val="28"/>
        </w:rPr>
        <w:t xml:space="preserve"> на</w:t>
      </w:r>
      <w:r w:rsidR="004B7A19">
        <w:rPr>
          <w:sz w:val="28"/>
          <w:szCs w:val="28"/>
        </w:rPr>
        <w:t xml:space="preserve"> постановление от 22.09.2017 № 50</w:t>
      </w:r>
      <w:r>
        <w:rPr>
          <w:sz w:val="28"/>
          <w:szCs w:val="28"/>
        </w:rPr>
        <w:t xml:space="preserve">, </w:t>
      </w:r>
      <w:r w:rsidR="004B7A19">
        <w:rPr>
          <w:sz w:val="28"/>
          <w:szCs w:val="28"/>
        </w:rPr>
        <w:t xml:space="preserve"> </w:t>
      </w:r>
      <w:proofErr w:type="spellStart"/>
      <w:proofErr w:type="gramStart"/>
      <w:r w:rsidRPr="004450E1">
        <w:rPr>
          <w:spacing w:val="20"/>
          <w:sz w:val="28"/>
          <w:szCs w:val="28"/>
        </w:rPr>
        <w:t>п</w:t>
      </w:r>
      <w:proofErr w:type="spellEnd"/>
      <w:proofErr w:type="gramEnd"/>
      <w:r w:rsidRPr="004450E1">
        <w:rPr>
          <w:spacing w:val="20"/>
          <w:sz w:val="28"/>
          <w:szCs w:val="28"/>
        </w:rPr>
        <w:t xml:space="preserve"> о</w:t>
      </w:r>
      <w:r>
        <w:rPr>
          <w:spacing w:val="20"/>
          <w:sz w:val="28"/>
          <w:szCs w:val="28"/>
        </w:rPr>
        <w:t xml:space="preserve"> </w:t>
      </w:r>
      <w:r w:rsidRPr="004450E1">
        <w:rPr>
          <w:spacing w:val="20"/>
          <w:sz w:val="28"/>
          <w:szCs w:val="28"/>
        </w:rPr>
        <w:t xml:space="preserve">с т а </w:t>
      </w:r>
      <w:proofErr w:type="spellStart"/>
      <w:r w:rsidRPr="004450E1">
        <w:rPr>
          <w:spacing w:val="20"/>
          <w:sz w:val="28"/>
          <w:szCs w:val="28"/>
        </w:rPr>
        <w:t>н</w:t>
      </w:r>
      <w:proofErr w:type="spellEnd"/>
      <w:r w:rsidRPr="004450E1">
        <w:rPr>
          <w:spacing w:val="20"/>
          <w:sz w:val="28"/>
          <w:szCs w:val="28"/>
        </w:rPr>
        <w:t xml:space="preserve"> о в л я ю</w:t>
      </w:r>
      <w:r w:rsidRPr="004450E1">
        <w:rPr>
          <w:sz w:val="28"/>
          <w:szCs w:val="28"/>
        </w:rPr>
        <w:t>:</w:t>
      </w:r>
    </w:p>
    <w:p w:rsidR="00BF3966" w:rsidRPr="00BF3966" w:rsidRDefault="00BF3966" w:rsidP="00F121A5">
      <w:pPr>
        <w:pStyle w:val="a3"/>
        <w:jc w:val="both"/>
        <w:rPr>
          <w:rFonts w:ascii="Times New Roman" w:hAnsi="Times New Roman"/>
          <w:sz w:val="28"/>
          <w:szCs w:val="28"/>
        </w:rPr>
      </w:pPr>
      <w:r w:rsidRPr="00BF3966">
        <w:rPr>
          <w:rFonts w:ascii="Times New Roman" w:hAnsi="Times New Roman"/>
          <w:sz w:val="28"/>
          <w:szCs w:val="28"/>
        </w:rPr>
        <w:t xml:space="preserve">    </w:t>
      </w:r>
      <w:r w:rsidR="0068571B" w:rsidRPr="00BF3966">
        <w:rPr>
          <w:rFonts w:ascii="Times New Roman" w:hAnsi="Times New Roman"/>
          <w:sz w:val="28"/>
          <w:szCs w:val="28"/>
        </w:rPr>
        <w:t xml:space="preserve">1. </w:t>
      </w:r>
      <w:r w:rsidR="004450E1" w:rsidRPr="00BF3966">
        <w:rPr>
          <w:rFonts w:ascii="Times New Roman" w:hAnsi="Times New Roman"/>
          <w:sz w:val="28"/>
          <w:szCs w:val="28"/>
        </w:rPr>
        <w:t xml:space="preserve"> </w:t>
      </w:r>
      <w:r w:rsidRPr="00BF3966">
        <w:rPr>
          <w:rFonts w:ascii="Times New Roman" w:hAnsi="Times New Roman"/>
          <w:sz w:val="28"/>
          <w:szCs w:val="28"/>
        </w:rPr>
        <w:t>Внести  в административный регламент по предоставлению муниципальной услуги «</w:t>
      </w:r>
      <w:r w:rsidR="004B7A19" w:rsidRPr="004B7A19">
        <w:rPr>
          <w:rFonts w:ascii="Times New Roman" w:hAnsi="Times New Roman"/>
          <w:sz w:val="28"/>
          <w:szCs w:val="28"/>
        </w:rPr>
        <w:t>Предоставление земельных участков, находящихся в муниципальной собственности Красного сельского поселения, в аренду без проведения торгов</w:t>
      </w:r>
      <w:r w:rsidRPr="00BF3966">
        <w:rPr>
          <w:rFonts w:ascii="Times New Roman" w:hAnsi="Times New Roman"/>
          <w:sz w:val="28"/>
          <w:szCs w:val="28"/>
        </w:rPr>
        <w:t xml:space="preserve">», утвержденный  постановлением администрации Красного сельского поселения от </w:t>
      </w:r>
      <w:r w:rsidR="004B7A19">
        <w:rPr>
          <w:rFonts w:ascii="Times New Roman" w:hAnsi="Times New Roman"/>
          <w:sz w:val="28"/>
          <w:szCs w:val="28"/>
        </w:rPr>
        <w:t>22.09.2017г  № 50</w:t>
      </w:r>
      <w:r w:rsidRPr="00BF3966">
        <w:rPr>
          <w:rFonts w:ascii="Times New Roman" w:hAnsi="Times New Roman"/>
          <w:sz w:val="28"/>
          <w:szCs w:val="28"/>
        </w:rPr>
        <w:t xml:space="preserve"> «</w:t>
      </w:r>
      <w:r w:rsidR="004B7A19" w:rsidRPr="004B7A19">
        <w:rPr>
          <w:rFonts w:ascii="Times New Roman" w:hAnsi="Times New Roman"/>
          <w:sz w:val="28"/>
          <w:szCs w:val="28"/>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Красного сельского поселения, в аренду без проведения торгов</w:t>
      </w:r>
      <w:r w:rsidRPr="00BF3966">
        <w:rPr>
          <w:rFonts w:ascii="Times New Roman" w:hAnsi="Times New Roman"/>
          <w:sz w:val="28"/>
          <w:szCs w:val="28"/>
        </w:rPr>
        <w:t xml:space="preserve">»,  следующие изменения: </w:t>
      </w:r>
    </w:p>
    <w:p w:rsidR="007340E9" w:rsidRDefault="00BF3966" w:rsidP="00F121A5">
      <w:pPr>
        <w:autoSpaceDE w:val="0"/>
        <w:autoSpaceDN w:val="0"/>
        <w:adjustRightInd w:val="0"/>
        <w:jc w:val="both"/>
        <w:rPr>
          <w:sz w:val="28"/>
          <w:szCs w:val="28"/>
        </w:rPr>
      </w:pPr>
      <w:r>
        <w:rPr>
          <w:sz w:val="28"/>
          <w:szCs w:val="28"/>
        </w:rPr>
        <w:t xml:space="preserve">    </w:t>
      </w:r>
      <w:r w:rsidR="007340E9">
        <w:rPr>
          <w:sz w:val="28"/>
          <w:szCs w:val="28"/>
        </w:rPr>
        <w:t xml:space="preserve">   1) </w:t>
      </w:r>
      <w:r w:rsidR="004B7A19">
        <w:rPr>
          <w:sz w:val="28"/>
          <w:szCs w:val="28"/>
        </w:rPr>
        <w:t xml:space="preserve"> в пункте 2.11</w:t>
      </w:r>
      <w:r>
        <w:rPr>
          <w:sz w:val="28"/>
          <w:szCs w:val="28"/>
        </w:rPr>
        <w:t>.</w:t>
      </w:r>
      <w:r w:rsidR="007340E9">
        <w:rPr>
          <w:sz w:val="28"/>
          <w:szCs w:val="28"/>
        </w:rPr>
        <w:t>:</w:t>
      </w:r>
      <w:r>
        <w:rPr>
          <w:sz w:val="28"/>
          <w:szCs w:val="28"/>
        </w:rPr>
        <w:t xml:space="preserve"> </w:t>
      </w:r>
      <w:r w:rsidR="004450E1">
        <w:rPr>
          <w:sz w:val="28"/>
          <w:szCs w:val="28"/>
        </w:rPr>
        <w:t xml:space="preserve"> </w:t>
      </w:r>
    </w:p>
    <w:p w:rsidR="00882EE7" w:rsidRPr="007340E9" w:rsidRDefault="007340E9" w:rsidP="00F121A5">
      <w:pPr>
        <w:autoSpaceDE w:val="0"/>
        <w:autoSpaceDN w:val="0"/>
        <w:adjustRightInd w:val="0"/>
        <w:jc w:val="both"/>
        <w:rPr>
          <w:sz w:val="28"/>
          <w:szCs w:val="28"/>
        </w:rPr>
      </w:pPr>
      <w:r w:rsidRPr="007340E9">
        <w:rPr>
          <w:sz w:val="28"/>
          <w:szCs w:val="28"/>
        </w:rPr>
        <w:t xml:space="preserve">       а) подпункт 3 изложить в следующей редакции</w:t>
      </w:r>
      <w:r w:rsidR="0068571B" w:rsidRPr="007340E9">
        <w:rPr>
          <w:sz w:val="28"/>
          <w:szCs w:val="28"/>
        </w:rPr>
        <w:t>:</w:t>
      </w:r>
    </w:p>
    <w:p w:rsidR="007340E9" w:rsidRPr="007340E9" w:rsidRDefault="007340E9" w:rsidP="007340E9">
      <w:pPr>
        <w:ind w:firstLine="540"/>
        <w:jc w:val="both"/>
        <w:rPr>
          <w:sz w:val="28"/>
          <w:szCs w:val="28"/>
        </w:rPr>
      </w:pPr>
      <w:proofErr w:type="gramStart"/>
      <w:r w:rsidRPr="007340E9">
        <w:rPr>
          <w:rStyle w:val="blk"/>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7340E9">
        <w:rPr>
          <w:rStyle w:val="blk"/>
          <w:sz w:val="28"/>
          <w:szCs w:val="28"/>
        </w:rPr>
        <w:t xml:space="preserve"> земельным участком общего назначения)</w:t>
      </w:r>
      <w:proofErr w:type="gramStart"/>
      <w:r w:rsidRPr="007340E9">
        <w:rPr>
          <w:rStyle w:val="blk"/>
          <w:sz w:val="28"/>
          <w:szCs w:val="28"/>
        </w:rPr>
        <w:t>;»</w:t>
      </w:r>
      <w:proofErr w:type="gramEnd"/>
      <w:r w:rsidRPr="007340E9">
        <w:rPr>
          <w:rStyle w:val="blk"/>
          <w:sz w:val="28"/>
          <w:szCs w:val="28"/>
        </w:rPr>
        <w:t>;</w:t>
      </w:r>
    </w:p>
    <w:p w:rsidR="007340E9" w:rsidRPr="007340E9" w:rsidRDefault="007340E9" w:rsidP="007340E9">
      <w:pPr>
        <w:ind w:firstLine="540"/>
        <w:jc w:val="both"/>
        <w:rPr>
          <w:rStyle w:val="blk"/>
          <w:sz w:val="28"/>
          <w:szCs w:val="28"/>
        </w:rPr>
      </w:pPr>
      <w:bookmarkStart w:id="0" w:name="dst1723"/>
      <w:bookmarkEnd w:id="0"/>
      <w:r w:rsidRPr="007340E9">
        <w:rPr>
          <w:rStyle w:val="blk"/>
          <w:sz w:val="28"/>
          <w:szCs w:val="28"/>
        </w:rPr>
        <w:t>б) дополнить подпунктом 3.1 следующего содержания:</w:t>
      </w:r>
    </w:p>
    <w:p w:rsidR="007340E9" w:rsidRDefault="007340E9" w:rsidP="007340E9">
      <w:pPr>
        <w:ind w:firstLine="540"/>
        <w:jc w:val="both"/>
        <w:rPr>
          <w:rStyle w:val="blk"/>
          <w:sz w:val="28"/>
          <w:szCs w:val="28"/>
        </w:rPr>
      </w:pPr>
      <w:r w:rsidRPr="007340E9">
        <w:rPr>
          <w:rStyle w:val="blk"/>
          <w:sz w:val="28"/>
          <w:szCs w:val="28"/>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roofErr w:type="gramStart"/>
      <w:r w:rsidRPr="007340E9">
        <w:rPr>
          <w:rStyle w:val="blk"/>
          <w:sz w:val="28"/>
          <w:szCs w:val="28"/>
        </w:rPr>
        <w:t>;»</w:t>
      </w:r>
      <w:proofErr w:type="gramEnd"/>
      <w:r w:rsidRPr="007340E9">
        <w:rPr>
          <w:rStyle w:val="blk"/>
          <w:sz w:val="28"/>
          <w:szCs w:val="28"/>
        </w:rPr>
        <w:t>;</w:t>
      </w:r>
    </w:p>
    <w:p w:rsidR="008A03CC" w:rsidRPr="007340E9" w:rsidRDefault="008A03CC" w:rsidP="008A03CC">
      <w:pPr>
        <w:autoSpaceDE w:val="0"/>
        <w:autoSpaceDN w:val="0"/>
        <w:adjustRightInd w:val="0"/>
        <w:jc w:val="both"/>
        <w:rPr>
          <w:sz w:val="28"/>
          <w:szCs w:val="28"/>
        </w:rPr>
      </w:pPr>
      <w:r>
        <w:rPr>
          <w:sz w:val="28"/>
          <w:szCs w:val="28"/>
        </w:rPr>
        <w:t xml:space="preserve">     в</w:t>
      </w:r>
      <w:r w:rsidRPr="007340E9">
        <w:rPr>
          <w:sz w:val="28"/>
          <w:szCs w:val="28"/>
        </w:rPr>
        <w:t xml:space="preserve">) </w:t>
      </w:r>
      <w:r>
        <w:rPr>
          <w:sz w:val="28"/>
          <w:szCs w:val="28"/>
        </w:rPr>
        <w:t>подпункт 4</w:t>
      </w:r>
      <w:r w:rsidRPr="007340E9">
        <w:rPr>
          <w:sz w:val="28"/>
          <w:szCs w:val="28"/>
        </w:rPr>
        <w:t xml:space="preserve"> изложить в следующей редакции:</w:t>
      </w:r>
    </w:p>
    <w:p w:rsidR="007340E9" w:rsidRDefault="007340E9" w:rsidP="007340E9">
      <w:pPr>
        <w:ind w:firstLine="540"/>
        <w:jc w:val="both"/>
        <w:rPr>
          <w:rStyle w:val="blk"/>
        </w:rPr>
      </w:pPr>
    </w:p>
    <w:p w:rsidR="007340E9" w:rsidRPr="008A03CC" w:rsidRDefault="008A03CC" w:rsidP="007340E9">
      <w:pPr>
        <w:ind w:firstLine="540"/>
        <w:jc w:val="both"/>
        <w:rPr>
          <w:rStyle w:val="blk"/>
          <w:sz w:val="28"/>
          <w:szCs w:val="28"/>
        </w:rPr>
      </w:pPr>
      <w:proofErr w:type="gramStart"/>
      <w:r w:rsidRPr="008A03CC">
        <w:rPr>
          <w:rStyle w:val="blk"/>
          <w:sz w:val="28"/>
          <w:szCs w:val="28"/>
        </w:rPr>
        <w:lastRenderedPageBreak/>
        <w:t>«</w:t>
      </w:r>
      <w:r w:rsidR="007340E9" w:rsidRPr="008A03CC">
        <w:rPr>
          <w:rStyle w:val="blk"/>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 w:anchor="dst1095" w:history="1">
        <w:r w:rsidR="007340E9" w:rsidRPr="00A74A55">
          <w:rPr>
            <w:rStyle w:val="a5"/>
            <w:color w:val="000000" w:themeColor="text1"/>
            <w:sz w:val="28"/>
            <w:szCs w:val="28"/>
            <w:u w:val="none"/>
          </w:rPr>
          <w:t>статьей 39.36</w:t>
        </w:r>
      </w:hyperlink>
      <w:r w:rsidRPr="008A03CC">
        <w:rPr>
          <w:rStyle w:val="blk"/>
          <w:sz w:val="28"/>
          <w:szCs w:val="28"/>
        </w:rPr>
        <w:t xml:space="preserve"> Земельного</w:t>
      </w:r>
      <w:r w:rsidR="007340E9" w:rsidRPr="008A03CC">
        <w:rPr>
          <w:rStyle w:val="blk"/>
          <w:sz w:val="28"/>
          <w:szCs w:val="28"/>
        </w:rPr>
        <w:t xml:space="preserve"> Кодекса</w:t>
      </w:r>
      <w:r w:rsidRPr="008A03CC">
        <w:rPr>
          <w:rStyle w:val="blk"/>
          <w:sz w:val="28"/>
          <w:szCs w:val="28"/>
        </w:rPr>
        <w:t xml:space="preserve"> Российской Федерации</w:t>
      </w:r>
      <w:r w:rsidR="007340E9" w:rsidRPr="008A03CC">
        <w:rPr>
          <w:rStyle w:val="blk"/>
          <w:sz w:val="28"/>
          <w:szCs w:val="28"/>
        </w:rPr>
        <w:t>, либо</w:t>
      </w:r>
      <w:proofErr w:type="gramEnd"/>
      <w:r w:rsidR="007340E9" w:rsidRPr="008A03CC">
        <w:rPr>
          <w:rStyle w:val="blk"/>
          <w:sz w:val="28"/>
          <w:szCs w:val="28"/>
        </w:rPr>
        <w:t xml:space="preserve"> </w:t>
      </w:r>
      <w:proofErr w:type="gramStart"/>
      <w:r w:rsidR="007340E9" w:rsidRPr="008A03CC">
        <w:rPr>
          <w:rStyle w:val="blk"/>
          <w:sz w:val="28"/>
          <w:szCs w:val="28"/>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007340E9" w:rsidRPr="008A03CC">
        <w:rPr>
          <w:rStyle w:val="blk"/>
          <w:sz w:val="28"/>
          <w:szCs w:val="28"/>
        </w:rPr>
        <w:t xml:space="preserve"> в сроки, установленные указанными решениями, не выполнены обязанности, предусмотренные </w:t>
      </w:r>
      <w:hyperlink r:id="rId7" w:anchor="dst2798" w:history="1">
        <w:r w:rsidR="007340E9" w:rsidRPr="00A74A55">
          <w:rPr>
            <w:rStyle w:val="a5"/>
            <w:color w:val="000000" w:themeColor="text1"/>
            <w:sz w:val="28"/>
            <w:szCs w:val="28"/>
            <w:u w:val="none"/>
          </w:rPr>
          <w:t>частью 11 статьи 55.32</w:t>
        </w:r>
      </w:hyperlink>
      <w:r w:rsidR="007340E9" w:rsidRPr="008A03CC">
        <w:rPr>
          <w:rStyle w:val="blk"/>
          <w:sz w:val="28"/>
          <w:szCs w:val="28"/>
        </w:rPr>
        <w:t xml:space="preserve"> Градостроительного кодекса Российской Федерации</w:t>
      </w:r>
      <w:proofErr w:type="gramStart"/>
      <w:r w:rsidR="007340E9" w:rsidRPr="008A03CC">
        <w:rPr>
          <w:rStyle w:val="blk"/>
          <w:sz w:val="28"/>
          <w:szCs w:val="28"/>
        </w:rPr>
        <w:t>;</w:t>
      </w:r>
      <w:r w:rsidRPr="008A03CC">
        <w:rPr>
          <w:rStyle w:val="blk"/>
          <w:sz w:val="28"/>
          <w:szCs w:val="28"/>
        </w:rPr>
        <w:t>»</w:t>
      </w:r>
      <w:proofErr w:type="gramEnd"/>
      <w:r w:rsidRPr="008A03CC">
        <w:rPr>
          <w:rStyle w:val="blk"/>
          <w:sz w:val="28"/>
          <w:szCs w:val="28"/>
        </w:rPr>
        <w:t>;</w:t>
      </w:r>
    </w:p>
    <w:p w:rsidR="008A03CC" w:rsidRPr="008A03CC" w:rsidRDefault="008A03CC" w:rsidP="008A03CC">
      <w:pPr>
        <w:autoSpaceDE w:val="0"/>
        <w:autoSpaceDN w:val="0"/>
        <w:adjustRightInd w:val="0"/>
        <w:jc w:val="both"/>
        <w:rPr>
          <w:rStyle w:val="blk"/>
          <w:sz w:val="28"/>
          <w:szCs w:val="28"/>
        </w:rPr>
      </w:pPr>
      <w:r>
        <w:rPr>
          <w:sz w:val="28"/>
          <w:szCs w:val="28"/>
        </w:rPr>
        <w:t xml:space="preserve">     г</w:t>
      </w:r>
      <w:r w:rsidRPr="007340E9">
        <w:rPr>
          <w:sz w:val="28"/>
          <w:szCs w:val="28"/>
        </w:rPr>
        <w:t xml:space="preserve">) </w:t>
      </w:r>
      <w:r>
        <w:rPr>
          <w:sz w:val="28"/>
          <w:szCs w:val="28"/>
        </w:rPr>
        <w:t>подпункт 5</w:t>
      </w:r>
      <w:r w:rsidRPr="007340E9">
        <w:rPr>
          <w:sz w:val="28"/>
          <w:szCs w:val="28"/>
        </w:rPr>
        <w:t xml:space="preserve"> изложить в следующей редакции:</w:t>
      </w:r>
    </w:p>
    <w:p w:rsidR="008A03CC" w:rsidRPr="008A03CC" w:rsidRDefault="008A03CC" w:rsidP="008A03CC">
      <w:pPr>
        <w:jc w:val="both"/>
        <w:rPr>
          <w:sz w:val="28"/>
          <w:szCs w:val="28"/>
        </w:rPr>
      </w:pPr>
      <w:r>
        <w:rPr>
          <w:rStyle w:val="blk"/>
        </w:rPr>
        <w:t xml:space="preserve">      </w:t>
      </w:r>
      <w:proofErr w:type="gramStart"/>
      <w:r w:rsidRPr="008A03CC">
        <w:rPr>
          <w:rStyle w:val="blk"/>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 w:anchor="dst1095" w:history="1">
        <w:r w:rsidRPr="00A74A55">
          <w:rPr>
            <w:rStyle w:val="a5"/>
            <w:color w:val="000000" w:themeColor="text1"/>
            <w:sz w:val="28"/>
            <w:szCs w:val="28"/>
            <w:u w:val="none"/>
          </w:rPr>
          <w:t>статьей 39.36</w:t>
        </w:r>
      </w:hyperlink>
      <w:r>
        <w:rPr>
          <w:rStyle w:val="blk"/>
          <w:sz w:val="28"/>
          <w:szCs w:val="28"/>
        </w:rPr>
        <w:t xml:space="preserve"> Земельного </w:t>
      </w:r>
      <w:r w:rsidRPr="008A03CC">
        <w:rPr>
          <w:rStyle w:val="blk"/>
          <w:sz w:val="28"/>
          <w:szCs w:val="28"/>
        </w:rPr>
        <w:t>Кодекса</w:t>
      </w:r>
      <w:r>
        <w:rPr>
          <w:rStyle w:val="blk"/>
          <w:sz w:val="28"/>
          <w:szCs w:val="28"/>
        </w:rPr>
        <w:t xml:space="preserve"> Российской Федерации</w:t>
      </w:r>
      <w:proofErr w:type="gramEnd"/>
      <w:r w:rsidRPr="008A03CC">
        <w:rPr>
          <w:rStyle w:val="blk"/>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roofErr w:type="gramStart"/>
      <w:r w:rsidRPr="008A03CC">
        <w:rPr>
          <w:rStyle w:val="blk"/>
          <w:sz w:val="28"/>
          <w:szCs w:val="28"/>
        </w:rPr>
        <w:t>;»</w:t>
      </w:r>
      <w:proofErr w:type="gramEnd"/>
      <w:r w:rsidRPr="008A03CC">
        <w:rPr>
          <w:rStyle w:val="blk"/>
          <w:sz w:val="28"/>
          <w:szCs w:val="28"/>
        </w:rPr>
        <w:t>;</w:t>
      </w:r>
    </w:p>
    <w:p w:rsidR="007340E9" w:rsidRPr="00807D1D" w:rsidRDefault="00807D1D" w:rsidP="00807D1D">
      <w:pPr>
        <w:jc w:val="both"/>
        <w:rPr>
          <w:rStyle w:val="blk"/>
          <w:sz w:val="28"/>
          <w:szCs w:val="28"/>
        </w:rPr>
      </w:pPr>
      <w:r>
        <w:rPr>
          <w:rStyle w:val="blk"/>
        </w:rPr>
        <w:t xml:space="preserve">       </w:t>
      </w:r>
      <w:proofErr w:type="spellStart"/>
      <w:r w:rsidRPr="00807D1D">
        <w:rPr>
          <w:rStyle w:val="blk"/>
          <w:sz w:val="28"/>
          <w:szCs w:val="28"/>
        </w:rPr>
        <w:t>д</w:t>
      </w:r>
      <w:proofErr w:type="spellEnd"/>
      <w:r w:rsidRPr="00807D1D">
        <w:rPr>
          <w:rStyle w:val="blk"/>
          <w:sz w:val="28"/>
          <w:szCs w:val="28"/>
        </w:rPr>
        <w:t>) в подпункте 13</w:t>
      </w:r>
      <w:r w:rsidR="00BA4433">
        <w:rPr>
          <w:rStyle w:val="blk"/>
          <w:sz w:val="28"/>
          <w:szCs w:val="28"/>
        </w:rPr>
        <w:t xml:space="preserve"> слова, «дачного хозяйства»</w:t>
      </w:r>
      <w:r w:rsidRPr="00807D1D">
        <w:rPr>
          <w:rStyle w:val="blk"/>
          <w:sz w:val="28"/>
          <w:szCs w:val="28"/>
        </w:rPr>
        <w:t xml:space="preserve"> исключить;</w:t>
      </w:r>
    </w:p>
    <w:p w:rsidR="007340E9" w:rsidRDefault="00BA4433" w:rsidP="00BA4433">
      <w:pPr>
        <w:jc w:val="both"/>
        <w:rPr>
          <w:rStyle w:val="blk"/>
          <w:sz w:val="28"/>
          <w:szCs w:val="28"/>
        </w:rPr>
      </w:pPr>
      <w:r>
        <w:rPr>
          <w:rStyle w:val="blk"/>
          <w:sz w:val="28"/>
          <w:szCs w:val="28"/>
        </w:rPr>
        <w:t xml:space="preserve">      е</w:t>
      </w:r>
      <w:r w:rsidRPr="007340E9">
        <w:rPr>
          <w:rStyle w:val="blk"/>
          <w:sz w:val="28"/>
          <w:szCs w:val="28"/>
        </w:rPr>
        <w:t xml:space="preserve">) </w:t>
      </w:r>
      <w:r>
        <w:rPr>
          <w:rStyle w:val="blk"/>
          <w:sz w:val="28"/>
          <w:szCs w:val="28"/>
        </w:rPr>
        <w:t xml:space="preserve">пункт 14 </w:t>
      </w:r>
      <w:r w:rsidRPr="007340E9">
        <w:rPr>
          <w:rStyle w:val="blk"/>
          <w:sz w:val="28"/>
          <w:szCs w:val="28"/>
        </w:rPr>
        <w:t>дополнить</w:t>
      </w:r>
      <w:r>
        <w:rPr>
          <w:rStyle w:val="blk"/>
          <w:sz w:val="28"/>
          <w:szCs w:val="28"/>
        </w:rPr>
        <w:t xml:space="preserve"> подпунктом 14</w:t>
      </w:r>
      <w:r w:rsidRPr="007340E9">
        <w:rPr>
          <w:rStyle w:val="blk"/>
          <w:sz w:val="28"/>
          <w:szCs w:val="28"/>
        </w:rPr>
        <w:t>.1 следующего содержания:</w:t>
      </w:r>
    </w:p>
    <w:p w:rsidR="007340E9" w:rsidRDefault="00BA4433" w:rsidP="00BA4433">
      <w:pPr>
        <w:jc w:val="both"/>
        <w:rPr>
          <w:rStyle w:val="blk"/>
          <w:sz w:val="28"/>
          <w:szCs w:val="28"/>
        </w:rPr>
      </w:pPr>
      <w:r w:rsidRPr="00BA4433">
        <w:rPr>
          <w:rStyle w:val="blk"/>
          <w:sz w:val="28"/>
          <w:szCs w:val="28"/>
        </w:rPr>
        <w:t xml:space="preserve">       «</w:t>
      </w:r>
      <w:r w:rsidR="00807D1D" w:rsidRPr="00BA4433">
        <w:rPr>
          <w:rStyle w:val="blk"/>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roofErr w:type="gramStart"/>
      <w:r w:rsidR="00807D1D" w:rsidRPr="00BA4433">
        <w:rPr>
          <w:rStyle w:val="blk"/>
          <w:sz w:val="28"/>
          <w:szCs w:val="28"/>
        </w:rPr>
        <w:t>;</w:t>
      </w:r>
      <w:r w:rsidRPr="00BA4433">
        <w:rPr>
          <w:rStyle w:val="blk"/>
          <w:sz w:val="28"/>
          <w:szCs w:val="28"/>
        </w:rPr>
        <w:t>»</w:t>
      </w:r>
      <w:proofErr w:type="gramEnd"/>
      <w:r w:rsidRPr="00BA4433">
        <w:rPr>
          <w:rStyle w:val="blk"/>
          <w:sz w:val="28"/>
          <w:szCs w:val="28"/>
        </w:rPr>
        <w:t>;</w:t>
      </w:r>
    </w:p>
    <w:p w:rsidR="00BA4433" w:rsidRPr="00BA4433" w:rsidRDefault="00BA4433" w:rsidP="00BA4433">
      <w:pPr>
        <w:pStyle w:val="a3"/>
        <w:jc w:val="both"/>
        <w:rPr>
          <w:rFonts w:ascii="Times New Roman" w:hAnsi="Times New Roman"/>
        </w:rPr>
      </w:pPr>
      <w:r w:rsidRPr="00BA4433">
        <w:rPr>
          <w:rStyle w:val="blk"/>
          <w:rFonts w:ascii="Times New Roman" w:hAnsi="Times New Roman"/>
          <w:sz w:val="28"/>
          <w:szCs w:val="28"/>
        </w:rPr>
        <w:t xml:space="preserve">        ж) подпункт 16 изложить в следующей редакции:</w:t>
      </w:r>
    </w:p>
    <w:p w:rsidR="00BA4433" w:rsidRPr="00BA4433" w:rsidRDefault="00BA4433" w:rsidP="00BA4433">
      <w:pPr>
        <w:pStyle w:val="a3"/>
        <w:jc w:val="both"/>
        <w:rPr>
          <w:rFonts w:ascii="Times New Roman" w:hAnsi="Times New Roman"/>
        </w:rPr>
      </w:pPr>
      <w:bookmarkStart w:id="1" w:name="dst100496"/>
      <w:bookmarkEnd w:id="1"/>
      <w:r w:rsidRPr="00BA4433">
        <w:rPr>
          <w:rStyle w:val="blk"/>
          <w:rFonts w:ascii="Times New Roman" w:hAnsi="Times New Roman"/>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w:t>
      </w:r>
      <w:r>
        <w:rPr>
          <w:rStyle w:val="blk"/>
          <w:rFonts w:ascii="Times New Roman" w:hAnsi="Times New Roman"/>
          <w:sz w:val="28"/>
          <w:szCs w:val="28"/>
        </w:rPr>
        <w:t xml:space="preserve">татьи 39.10 Земельного </w:t>
      </w:r>
      <w:r w:rsidRPr="00BA4433">
        <w:rPr>
          <w:rStyle w:val="blk"/>
          <w:rFonts w:ascii="Times New Roman" w:hAnsi="Times New Roman"/>
          <w:sz w:val="28"/>
          <w:szCs w:val="28"/>
        </w:rPr>
        <w:t>Кодекса</w:t>
      </w:r>
      <w:r>
        <w:rPr>
          <w:rStyle w:val="blk"/>
          <w:rFonts w:ascii="Times New Roman" w:hAnsi="Times New Roman"/>
          <w:sz w:val="28"/>
          <w:szCs w:val="28"/>
        </w:rPr>
        <w:t xml:space="preserve"> Российской Федерации</w:t>
      </w:r>
      <w:proofErr w:type="gramStart"/>
      <w:r w:rsidRPr="00BA4433">
        <w:rPr>
          <w:rStyle w:val="blk"/>
          <w:rFonts w:ascii="Times New Roman" w:hAnsi="Times New Roman"/>
          <w:sz w:val="28"/>
          <w:szCs w:val="28"/>
        </w:rPr>
        <w:t>;»</w:t>
      </w:r>
      <w:proofErr w:type="gramEnd"/>
      <w:r w:rsidRPr="00BA4433">
        <w:rPr>
          <w:rStyle w:val="blk"/>
          <w:rFonts w:ascii="Times New Roman" w:hAnsi="Times New Roman"/>
          <w:sz w:val="28"/>
          <w:szCs w:val="28"/>
        </w:rPr>
        <w:t>;</w:t>
      </w:r>
    </w:p>
    <w:p w:rsidR="00BA4433" w:rsidRPr="000A586F" w:rsidRDefault="000A586F" w:rsidP="000A586F">
      <w:pPr>
        <w:ind w:firstLine="540"/>
        <w:jc w:val="both"/>
        <w:rPr>
          <w:rStyle w:val="blk"/>
          <w:sz w:val="28"/>
          <w:szCs w:val="28"/>
        </w:rPr>
      </w:pPr>
      <w:proofErr w:type="spellStart"/>
      <w:r>
        <w:rPr>
          <w:rStyle w:val="blk"/>
          <w:sz w:val="28"/>
          <w:szCs w:val="28"/>
        </w:rPr>
        <w:t>з</w:t>
      </w:r>
      <w:proofErr w:type="spellEnd"/>
      <w:r w:rsidRPr="007340E9">
        <w:rPr>
          <w:rStyle w:val="blk"/>
          <w:sz w:val="28"/>
          <w:szCs w:val="28"/>
        </w:rPr>
        <w:t>) дополнить</w:t>
      </w:r>
      <w:r>
        <w:rPr>
          <w:rStyle w:val="blk"/>
          <w:sz w:val="28"/>
          <w:szCs w:val="28"/>
        </w:rPr>
        <w:t xml:space="preserve"> подпунктом 39</w:t>
      </w:r>
      <w:r w:rsidRPr="007340E9">
        <w:rPr>
          <w:rStyle w:val="blk"/>
          <w:sz w:val="28"/>
          <w:szCs w:val="28"/>
        </w:rPr>
        <w:t xml:space="preserve"> следующего содержания:</w:t>
      </w:r>
    </w:p>
    <w:p w:rsidR="00BA4433" w:rsidRPr="000A586F" w:rsidRDefault="000A586F" w:rsidP="00BA4433">
      <w:pPr>
        <w:jc w:val="both"/>
        <w:rPr>
          <w:rStyle w:val="blk"/>
          <w:sz w:val="28"/>
          <w:szCs w:val="28"/>
        </w:rPr>
      </w:pPr>
      <w:r w:rsidRPr="000A586F">
        <w:rPr>
          <w:rStyle w:val="blk"/>
          <w:sz w:val="28"/>
          <w:szCs w:val="28"/>
        </w:rPr>
        <w:t xml:space="preserve">        </w:t>
      </w:r>
      <w:proofErr w:type="gramStart"/>
      <w:r w:rsidR="007508E0">
        <w:rPr>
          <w:rStyle w:val="blk"/>
          <w:sz w:val="28"/>
          <w:szCs w:val="28"/>
        </w:rPr>
        <w:t>«</w:t>
      </w:r>
      <w:r w:rsidR="00BA4433" w:rsidRPr="000A586F">
        <w:rPr>
          <w:rStyle w:val="blk"/>
          <w:sz w:val="28"/>
          <w:szCs w:val="28"/>
        </w:rPr>
        <w:t xml:space="preserve">39)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9" w:anchor="dst100346" w:history="1">
        <w:r w:rsidR="00BA4433" w:rsidRPr="00A74A55">
          <w:rPr>
            <w:rStyle w:val="a5"/>
            <w:color w:val="000000" w:themeColor="text1"/>
            <w:sz w:val="28"/>
            <w:szCs w:val="28"/>
            <w:u w:val="none"/>
          </w:rPr>
          <w:t>частью 4 статьи 18</w:t>
        </w:r>
      </w:hyperlink>
      <w:r w:rsidR="00BA4433" w:rsidRPr="00A74A55">
        <w:rPr>
          <w:rStyle w:val="blk"/>
          <w:sz w:val="28"/>
          <w:szCs w:val="28"/>
        </w:rPr>
        <w:t xml:space="preserve"> </w:t>
      </w:r>
      <w:r w:rsidR="00BA4433" w:rsidRPr="000A586F">
        <w:rPr>
          <w:rStyle w:val="blk"/>
          <w:sz w:val="28"/>
          <w:szCs w:val="28"/>
        </w:rPr>
        <w:t xml:space="preserve">Федерального закона от 24 июля 2007 года N 209-ФЗ "О развитии малого и среднего предпринимательства </w:t>
      </w:r>
      <w:r w:rsidR="00BA4433" w:rsidRPr="000A586F">
        <w:rPr>
          <w:rStyle w:val="blk"/>
          <w:sz w:val="28"/>
          <w:szCs w:val="28"/>
        </w:rPr>
        <w:lastRenderedPageBreak/>
        <w:t>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00BA4433" w:rsidRPr="000A586F">
        <w:rPr>
          <w:rStyle w:val="blk"/>
          <w:sz w:val="28"/>
          <w:szCs w:val="28"/>
        </w:rPr>
        <w:t xml:space="preserve"> с </w:t>
      </w:r>
      <w:hyperlink r:id="rId10" w:anchor="dst100138" w:history="1">
        <w:r w:rsidR="00BA4433" w:rsidRPr="00A74A55">
          <w:rPr>
            <w:rStyle w:val="a5"/>
            <w:color w:val="000000" w:themeColor="text1"/>
            <w:sz w:val="28"/>
            <w:szCs w:val="28"/>
            <w:u w:val="none"/>
          </w:rPr>
          <w:t>частью 3 статьи 14</w:t>
        </w:r>
      </w:hyperlink>
      <w:r w:rsidR="00BA4433" w:rsidRPr="000A586F">
        <w:rPr>
          <w:rStyle w:val="blk"/>
          <w:sz w:val="28"/>
          <w:szCs w:val="28"/>
        </w:rPr>
        <w:t xml:space="preserve"> указанного Федерального закона</w:t>
      </w:r>
      <w:r w:rsidR="007508E0">
        <w:rPr>
          <w:rStyle w:val="blk"/>
          <w:sz w:val="28"/>
          <w:szCs w:val="28"/>
        </w:rPr>
        <w:t>»</w:t>
      </w:r>
      <w:r w:rsidR="00BA4433" w:rsidRPr="000A586F">
        <w:rPr>
          <w:rStyle w:val="blk"/>
          <w:sz w:val="28"/>
          <w:szCs w:val="28"/>
        </w:rPr>
        <w:t>.</w:t>
      </w:r>
    </w:p>
    <w:p w:rsidR="00BF3966" w:rsidRPr="00882EE7" w:rsidRDefault="00882EE7" w:rsidP="00882EE7">
      <w:pPr>
        <w:pStyle w:val="a3"/>
        <w:jc w:val="both"/>
        <w:rPr>
          <w:rFonts w:ascii="Times New Roman" w:hAnsi="Times New Roman"/>
          <w:sz w:val="28"/>
          <w:szCs w:val="28"/>
        </w:rPr>
      </w:pPr>
      <w:r>
        <w:rPr>
          <w:sz w:val="28"/>
          <w:szCs w:val="28"/>
        </w:rPr>
        <w:t xml:space="preserve">   </w:t>
      </w:r>
      <w:r w:rsidR="00CD48C1">
        <w:rPr>
          <w:sz w:val="28"/>
          <w:szCs w:val="28"/>
        </w:rPr>
        <w:t xml:space="preserve"> </w:t>
      </w:r>
      <w:r w:rsidRPr="00882EE7">
        <w:rPr>
          <w:rFonts w:ascii="Times New Roman" w:hAnsi="Times New Roman"/>
          <w:sz w:val="28"/>
          <w:szCs w:val="28"/>
        </w:rPr>
        <w:t>2. Обнародовать настоящее постановление в установленном порядке.</w:t>
      </w:r>
    </w:p>
    <w:p w:rsidR="004450E1" w:rsidRDefault="00005441" w:rsidP="004450E1">
      <w:pPr>
        <w:pStyle w:val="a4"/>
        <w:ind w:left="0"/>
        <w:jc w:val="both"/>
        <w:rPr>
          <w:sz w:val="28"/>
          <w:szCs w:val="28"/>
        </w:rPr>
      </w:pPr>
      <w:r>
        <w:rPr>
          <w:sz w:val="28"/>
          <w:szCs w:val="28"/>
        </w:rPr>
        <w:t xml:space="preserve">   </w:t>
      </w:r>
      <w:r w:rsidR="0068571B">
        <w:rPr>
          <w:sz w:val="28"/>
          <w:szCs w:val="28"/>
        </w:rPr>
        <w:t>3</w:t>
      </w:r>
      <w:r w:rsidR="004450E1">
        <w:rPr>
          <w:sz w:val="28"/>
          <w:szCs w:val="28"/>
        </w:rPr>
        <w:t>.</w:t>
      </w:r>
      <w:proofErr w:type="gramStart"/>
      <w:r w:rsidR="004450E1" w:rsidRPr="00303ADF">
        <w:rPr>
          <w:sz w:val="28"/>
          <w:szCs w:val="28"/>
        </w:rPr>
        <w:t>Контроль за</w:t>
      </w:r>
      <w:proofErr w:type="gramEnd"/>
      <w:r w:rsidR="004450E1" w:rsidRPr="00303ADF">
        <w:rPr>
          <w:sz w:val="28"/>
          <w:szCs w:val="28"/>
        </w:rPr>
        <w:t xml:space="preserve"> выполнением настоящего постановления оставляю за собой. </w:t>
      </w:r>
    </w:p>
    <w:p w:rsidR="004450E1" w:rsidRDefault="004450E1" w:rsidP="004450E1">
      <w:pPr>
        <w:jc w:val="both"/>
        <w:rPr>
          <w:sz w:val="28"/>
          <w:szCs w:val="28"/>
        </w:rPr>
      </w:pPr>
    </w:p>
    <w:p w:rsidR="00BF363F" w:rsidRDefault="00BF363F" w:rsidP="004450E1">
      <w:pPr>
        <w:jc w:val="both"/>
        <w:rPr>
          <w:sz w:val="28"/>
          <w:szCs w:val="28"/>
        </w:rPr>
      </w:pPr>
    </w:p>
    <w:p w:rsidR="00662D3B" w:rsidRPr="008652DD" w:rsidRDefault="00662D3B" w:rsidP="004450E1">
      <w:pPr>
        <w:jc w:val="both"/>
        <w:rPr>
          <w:sz w:val="28"/>
          <w:szCs w:val="28"/>
        </w:rPr>
      </w:pPr>
    </w:p>
    <w:p w:rsidR="004450E1" w:rsidRPr="008652DD" w:rsidRDefault="004450E1" w:rsidP="004450E1">
      <w:pPr>
        <w:rPr>
          <w:sz w:val="28"/>
          <w:szCs w:val="28"/>
        </w:rPr>
      </w:pPr>
      <w:r w:rsidRPr="008652DD">
        <w:rPr>
          <w:sz w:val="28"/>
          <w:szCs w:val="28"/>
        </w:rPr>
        <w:t xml:space="preserve">Глава Красного </w:t>
      </w:r>
    </w:p>
    <w:p w:rsidR="004450E1" w:rsidRDefault="004450E1" w:rsidP="004450E1">
      <w:pPr>
        <w:rPr>
          <w:sz w:val="28"/>
          <w:szCs w:val="28"/>
        </w:rPr>
      </w:pPr>
      <w:r w:rsidRPr="000D7EA6">
        <w:rPr>
          <w:sz w:val="28"/>
          <w:szCs w:val="28"/>
        </w:rPr>
        <w:t>сельского поселения                                                                          А.В. Кравцов</w:t>
      </w:r>
    </w:p>
    <w:p w:rsidR="00A6482B" w:rsidRPr="00192298" w:rsidRDefault="00A6482B" w:rsidP="00A6482B">
      <w:pPr>
        <w:pStyle w:val="a3"/>
        <w:rPr>
          <w:rFonts w:ascii="Times New Roman" w:hAnsi="Times New Roman"/>
          <w:sz w:val="28"/>
          <w:szCs w:val="28"/>
        </w:rPr>
      </w:pPr>
    </w:p>
    <w:p w:rsidR="00A6482B" w:rsidRPr="00192298" w:rsidRDefault="00A6482B" w:rsidP="00A6482B">
      <w:pPr>
        <w:pStyle w:val="a3"/>
        <w:rPr>
          <w:rFonts w:ascii="Times New Roman" w:hAnsi="Times New Roman"/>
          <w:sz w:val="28"/>
          <w:szCs w:val="28"/>
        </w:rPr>
      </w:pPr>
    </w:p>
    <w:p w:rsidR="00B82B18" w:rsidRDefault="00B82B18"/>
    <w:sectPr w:rsidR="00B82B18" w:rsidSect="00662D3B">
      <w:pgSz w:w="11906" w:h="16838"/>
      <w:pgMar w:top="720"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9553BD"/>
    <w:multiLevelType w:val="hybridMultilevel"/>
    <w:tmpl w:val="376EBE5E"/>
    <w:lvl w:ilvl="0" w:tplc="1354F56E">
      <w:start w:val="1"/>
      <w:numFmt w:val="decimal"/>
      <w:lvlText w:val="%1."/>
      <w:lvlJc w:val="left"/>
      <w:pPr>
        <w:ind w:left="1984" w:hanging="12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A6482B"/>
    <w:rsid w:val="00005441"/>
    <w:rsid w:val="0004585E"/>
    <w:rsid w:val="000A586F"/>
    <w:rsid w:val="000A74D8"/>
    <w:rsid w:val="00166EA5"/>
    <w:rsid w:val="002B0D3B"/>
    <w:rsid w:val="002C749E"/>
    <w:rsid w:val="002E7D2C"/>
    <w:rsid w:val="00335DA5"/>
    <w:rsid w:val="003C0441"/>
    <w:rsid w:val="0040198C"/>
    <w:rsid w:val="004450E1"/>
    <w:rsid w:val="004B7A19"/>
    <w:rsid w:val="004E3663"/>
    <w:rsid w:val="005D50FB"/>
    <w:rsid w:val="005E5987"/>
    <w:rsid w:val="00655286"/>
    <w:rsid w:val="00662D3B"/>
    <w:rsid w:val="0068571B"/>
    <w:rsid w:val="006C478F"/>
    <w:rsid w:val="007340E9"/>
    <w:rsid w:val="007508E0"/>
    <w:rsid w:val="007802CF"/>
    <w:rsid w:val="00807D1D"/>
    <w:rsid w:val="00834A8A"/>
    <w:rsid w:val="008544AC"/>
    <w:rsid w:val="00882EE7"/>
    <w:rsid w:val="008A03CC"/>
    <w:rsid w:val="00A6482B"/>
    <w:rsid w:val="00A74A55"/>
    <w:rsid w:val="00AC2A18"/>
    <w:rsid w:val="00B31673"/>
    <w:rsid w:val="00B81FF5"/>
    <w:rsid w:val="00B82B18"/>
    <w:rsid w:val="00BA2204"/>
    <w:rsid w:val="00BA4433"/>
    <w:rsid w:val="00BF363F"/>
    <w:rsid w:val="00BF3966"/>
    <w:rsid w:val="00CD48C1"/>
    <w:rsid w:val="00E41CF7"/>
    <w:rsid w:val="00F121A5"/>
    <w:rsid w:val="00FB06A8"/>
    <w:rsid w:val="00FC73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8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A6482B"/>
    <w:pPr>
      <w:spacing w:after="0" w:line="240" w:lineRule="auto"/>
    </w:pPr>
    <w:rPr>
      <w:rFonts w:ascii="Calibri" w:eastAsia="Calibri" w:hAnsi="Calibri" w:cs="Times New Roman"/>
    </w:rPr>
  </w:style>
  <w:style w:type="paragraph" w:styleId="a4">
    <w:name w:val="List Paragraph"/>
    <w:basedOn w:val="a"/>
    <w:uiPriority w:val="34"/>
    <w:qFormat/>
    <w:rsid w:val="00A6482B"/>
    <w:pPr>
      <w:ind w:left="720"/>
      <w:contextualSpacing/>
    </w:pPr>
  </w:style>
  <w:style w:type="character" w:styleId="a5">
    <w:name w:val="Hyperlink"/>
    <w:rsid w:val="00B81FF5"/>
    <w:rPr>
      <w:color w:val="0000FF"/>
      <w:u w:val="single"/>
    </w:rPr>
  </w:style>
  <w:style w:type="character" w:customStyle="1" w:styleId="blk">
    <w:name w:val="blk"/>
    <w:basedOn w:val="a0"/>
    <w:rsid w:val="00BF3966"/>
  </w:style>
</w:styles>
</file>

<file path=word/webSettings.xml><?xml version="1.0" encoding="utf-8"?>
<w:webSettings xmlns:r="http://schemas.openxmlformats.org/officeDocument/2006/relationships" xmlns:w="http://schemas.openxmlformats.org/wordprocessingml/2006/main">
  <w:divs>
    <w:div w:id="210730041">
      <w:bodyDiv w:val="1"/>
      <w:marLeft w:val="0"/>
      <w:marRight w:val="0"/>
      <w:marTop w:val="0"/>
      <w:marBottom w:val="0"/>
      <w:divBdr>
        <w:top w:val="none" w:sz="0" w:space="0" w:color="auto"/>
        <w:left w:val="none" w:sz="0" w:space="0" w:color="auto"/>
        <w:bottom w:val="none" w:sz="0" w:space="0" w:color="auto"/>
        <w:right w:val="none" w:sz="0" w:space="0" w:color="auto"/>
      </w:divBdr>
      <w:divsChild>
        <w:div w:id="1408651995">
          <w:marLeft w:val="0"/>
          <w:marRight w:val="0"/>
          <w:marTop w:val="0"/>
          <w:marBottom w:val="0"/>
          <w:divBdr>
            <w:top w:val="none" w:sz="0" w:space="0" w:color="auto"/>
            <w:left w:val="none" w:sz="0" w:space="0" w:color="auto"/>
            <w:bottom w:val="none" w:sz="0" w:space="0" w:color="auto"/>
            <w:right w:val="none" w:sz="0" w:space="0" w:color="auto"/>
          </w:divBdr>
        </w:div>
        <w:div w:id="1072386979">
          <w:marLeft w:val="0"/>
          <w:marRight w:val="0"/>
          <w:marTop w:val="0"/>
          <w:marBottom w:val="0"/>
          <w:divBdr>
            <w:top w:val="none" w:sz="0" w:space="0" w:color="auto"/>
            <w:left w:val="none" w:sz="0" w:space="0" w:color="auto"/>
            <w:bottom w:val="none" w:sz="0" w:space="0" w:color="auto"/>
            <w:right w:val="none" w:sz="0" w:space="0" w:color="auto"/>
          </w:divBdr>
        </w:div>
        <w:div w:id="1753088803">
          <w:marLeft w:val="0"/>
          <w:marRight w:val="0"/>
          <w:marTop w:val="0"/>
          <w:marBottom w:val="0"/>
          <w:divBdr>
            <w:top w:val="none" w:sz="0" w:space="0" w:color="auto"/>
            <w:left w:val="none" w:sz="0" w:space="0" w:color="auto"/>
            <w:bottom w:val="none" w:sz="0" w:space="0" w:color="auto"/>
            <w:right w:val="none" w:sz="0" w:space="0" w:color="auto"/>
          </w:divBdr>
          <w:divsChild>
            <w:div w:id="1006397720">
              <w:marLeft w:val="0"/>
              <w:marRight w:val="0"/>
              <w:marTop w:val="0"/>
              <w:marBottom w:val="0"/>
              <w:divBdr>
                <w:top w:val="none" w:sz="0" w:space="0" w:color="auto"/>
                <w:left w:val="none" w:sz="0" w:space="0" w:color="auto"/>
                <w:bottom w:val="none" w:sz="0" w:space="0" w:color="auto"/>
                <w:right w:val="none" w:sz="0" w:space="0" w:color="auto"/>
              </w:divBdr>
            </w:div>
          </w:divsChild>
        </w:div>
        <w:div w:id="2030448908">
          <w:marLeft w:val="0"/>
          <w:marRight w:val="0"/>
          <w:marTop w:val="0"/>
          <w:marBottom w:val="0"/>
          <w:divBdr>
            <w:top w:val="none" w:sz="0" w:space="0" w:color="auto"/>
            <w:left w:val="none" w:sz="0" w:space="0" w:color="auto"/>
            <w:bottom w:val="none" w:sz="0" w:space="0" w:color="auto"/>
            <w:right w:val="none" w:sz="0" w:space="0" w:color="auto"/>
          </w:divBdr>
          <w:divsChild>
            <w:div w:id="1443457895">
              <w:marLeft w:val="0"/>
              <w:marRight w:val="0"/>
              <w:marTop w:val="0"/>
              <w:marBottom w:val="0"/>
              <w:divBdr>
                <w:top w:val="none" w:sz="0" w:space="0" w:color="auto"/>
                <w:left w:val="none" w:sz="0" w:space="0" w:color="auto"/>
                <w:bottom w:val="none" w:sz="0" w:space="0" w:color="auto"/>
                <w:right w:val="none" w:sz="0" w:space="0" w:color="auto"/>
              </w:divBdr>
            </w:div>
          </w:divsChild>
        </w:div>
        <w:div w:id="752896663">
          <w:marLeft w:val="0"/>
          <w:marRight w:val="0"/>
          <w:marTop w:val="0"/>
          <w:marBottom w:val="0"/>
          <w:divBdr>
            <w:top w:val="none" w:sz="0" w:space="0" w:color="auto"/>
            <w:left w:val="none" w:sz="0" w:space="0" w:color="auto"/>
            <w:bottom w:val="none" w:sz="0" w:space="0" w:color="auto"/>
            <w:right w:val="none" w:sz="0" w:space="0" w:color="auto"/>
          </w:divBdr>
        </w:div>
        <w:div w:id="675962618">
          <w:marLeft w:val="0"/>
          <w:marRight w:val="0"/>
          <w:marTop w:val="0"/>
          <w:marBottom w:val="0"/>
          <w:divBdr>
            <w:top w:val="none" w:sz="0" w:space="0" w:color="auto"/>
            <w:left w:val="none" w:sz="0" w:space="0" w:color="auto"/>
            <w:bottom w:val="none" w:sz="0" w:space="0" w:color="auto"/>
            <w:right w:val="none" w:sz="0" w:space="0" w:color="auto"/>
          </w:divBdr>
        </w:div>
        <w:div w:id="776944901">
          <w:marLeft w:val="0"/>
          <w:marRight w:val="0"/>
          <w:marTop w:val="0"/>
          <w:marBottom w:val="0"/>
          <w:divBdr>
            <w:top w:val="none" w:sz="0" w:space="0" w:color="auto"/>
            <w:left w:val="none" w:sz="0" w:space="0" w:color="auto"/>
            <w:bottom w:val="none" w:sz="0" w:space="0" w:color="auto"/>
            <w:right w:val="none" w:sz="0" w:space="0" w:color="auto"/>
          </w:divBdr>
        </w:div>
        <w:div w:id="156574850">
          <w:marLeft w:val="0"/>
          <w:marRight w:val="0"/>
          <w:marTop w:val="0"/>
          <w:marBottom w:val="0"/>
          <w:divBdr>
            <w:top w:val="none" w:sz="0" w:space="0" w:color="auto"/>
            <w:left w:val="none" w:sz="0" w:space="0" w:color="auto"/>
            <w:bottom w:val="none" w:sz="0" w:space="0" w:color="auto"/>
            <w:right w:val="none" w:sz="0" w:space="0" w:color="auto"/>
          </w:divBdr>
        </w:div>
        <w:div w:id="454756516">
          <w:marLeft w:val="0"/>
          <w:marRight w:val="0"/>
          <w:marTop w:val="0"/>
          <w:marBottom w:val="0"/>
          <w:divBdr>
            <w:top w:val="none" w:sz="0" w:space="0" w:color="auto"/>
            <w:left w:val="none" w:sz="0" w:space="0" w:color="auto"/>
            <w:bottom w:val="none" w:sz="0" w:space="0" w:color="auto"/>
            <w:right w:val="none" w:sz="0" w:space="0" w:color="auto"/>
          </w:divBdr>
        </w:div>
        <w:div w:id="2066102967">
          <w:marLeft w:val="0"/>
          <w:marRight w:val="0"/>
          <w:marTop w:val="0"/>
          <w:marBottom w:val="0"/>
          <w:divBdr>
            <w:top w:val="none" w:sz="0" w:space="0" w:color="auto"/>
            <w:left w:val="none" w:sz="0" w:space="0" w:color="auto"/>
            <w:bottom w:val="none" w:sz="0" w:space="0" w:color="auto"/>
            <w:right w:val="none" w:sz="0" w:space="0" w:color="auto"/>
          </w:divBdr>
        </w:div>
      </w:divsChild>
    </w:div>
    <w:div w:id="1676108091">
      <w:bodyDiv w:val="1"/>
      <w:marLeft w:val="0"/>
      <w:marRight w:val="0"/>
      <w:marTop w:val="0"/>
      <w:marBottom w:val="0"/>
      <w:divBdr>
        <w:top w:val="none" w:sz="0" w:space="0" w:color="auto"/>
        <w:left w:val="none" w:sz="0" w:space="0" w:color="auto"/>
        <w:bottom w:val="none" w:sz="0" w:space="0" w:color="auto"/>
        <w:right w:val="none" w:sz="0" w:space="0" w:color="auto"/>
      </w:divBdr>
      <w:divsChild>
        <w:div w:id="27069166">
          <w:marLeft w:val="0"/>
          <w:marRight w:val="0"/>
          <w:marTop w:val="0"/>
          <w:marBottom w:val="0"/>
          <w:divBdr>
            <w:top w:val="none" w:sz="0" w:space="0" w:color="auto"/>
            <w:left w:val="none" w:sz="0" w:space="0" w:color="auto"/>
            <w:bottom w:val="none" w:sz="0" w:space="0" w:color="auto"/>
            <w:right w:val="none" w:sz="0" w:space="0" w:color="auto"/>
          </w:divBdr>
        </w:div>
        <w:div w:id="1398240211">
          <w:marLeft w:val="0"/>
          <w:marRight w:val="0"/>
          <w:marTop w:val="0"/>
          <w:marBottom w:val="0"/>
          <w:divBdr>
            <w:top w:val="none" w:sz="0" w:space="0" w:color="auto"/>
            <w:left w:val="none" w:sz="0" w:space="0" w:color="auto"/>
            <w:bottom w:val="none" w:sz="0" w:space="0" w:color="auto"/>
            <w:right w:val="none" w:sz="0" w:space="0" w:color="auto"/>
          </w:divBdr>
          <w:divsChild>
            <w:div w:id="1290361334">
              <w:marLeft w:val="0"/>
              <w:marRight w:val="0"/>
              <w:marTop w:val="0"/>
              <w:marBottom w:val="0"/>
              <w:divBdr>
                <w:top w:val="none" w:sz="0" w:space="0" w:color="auto"/>
                <w:left w:val="none" w:sz="0" w:space="0" w:color="auto"/>
                <w:bottom w:val="none" w:sz="0" w:space="0" w:color="auto"/>
                <w:right w:val="none" w:sz="0" w:space="0" w:color="auto"/>
              </w:divBdr>
            </w:div>
          </w:divsChild>
        </w:div>
        <w:div w:id="1889299131">
          <w:marLeft w:val="0"/>
          <w:marRight w:val="0"/>
          <w:marTop w:val="0"/>
          <w:marBottom w:val="0"/>
          <w:divBdr>
            <w:top w:val="none" w:sz="0" w:space="0" w:color="auto"/>
            <w:left w:val="none" w:sz="0" w:space="0" w:color="auto"/>
            <w:bottom w:val="none" w:sz="0" w:space="0" w:color="auto"/>
            <w:right w:val="none" w:sz="0" w:space="0" w:color="auto"/>
          </w:divBdr>
          <w:divsChild>
            <w:div w:id="379747169">
              <w:marLeft w:val="0"/>
              <w:marRight w:val="0"/>
              <w:marTop w:val="0"/>
              <w:marBottom w:val="0"/>
              <w:divBdr>
                <w:top w:val="none" w:sz="0" w:space="0" w:color="auto"/>
                <w:left w:val="none" w:sz="0" w:space="0" w:color="auto"/>
                <w:bottom w:val="none" w:sz="0" w:space="0" w:color="auto"/>
                <w:right w:val="none" w:sz="0" w:space="0" w:color="auto"/>
              </w:divBdr>
            </w:div>
          </w:divsChild>
        </w:div>
        <w:div w:id="640231292">
          <w:marLeft w:val="0"/>
          <w:marRight w:val="0"/>
          <w:marTop w:val="0"/>
          <w:marBottom w:val="0"/>
          <w:divBdr>
            <w:top w:val="none" w:sz="0" w:space="0" w:color="auto"/>
            <w:left w:val="none" w:sz="0" w:space="0" w:color="auto"/>
            <w:bottom w:val="none" w:sz="0" w:space="0" w:color="auto"/>
            <w:right w:val="none" w:sz="0" w:space="0" w:color="auto"/>
          </w:divBdr>
        </w:div>
      </w:divsChild>
    </w:div>
    <w:div w:id="1931502908">
      <w:bodyDiv w:val="1"/>
      <w:marLeft w:val="0"/>
      <w:marRight w:val="0"/>
      <w:marTop w:val="0"/>
      <w:marBottom w:val="0"/>
      <w:divBdr>
        <w:top w:val="none" w:sz="0" w:space="0" w:color="auto"/>
        <w:left w:val="none" w:sz="0" w:space="0" w:color="auto"/>
        <w:bottom w:val="none" w:sz="0" w:space="0" w:color="auto"/>
        <w:right w:val="none" w:sz="0" w:space="0" w:color="auto"/>
      </w:divBdr>
      <w:divsChild>
        <w:div w:id="1368333212">
          <w:marLeft w:val="0"/>
          <w:marRight w:val="0"/>
          <w:marTop w:val="0"/>
          <w:marBottom w:val="0"/>
          <w:divBdr>
            <w:top w:val="none" w:sz="0" w:space="0" w:color="auto"/>
            <w:left w:val="none" w:sz="0" w:space="0" w:color="auto"/>
            <w:bottom w:val="none" w:sz="0" w:space="0" w:color="auto"/>
            <w:right w:val="none" w:sz="0" w:space="0" w:color="auto"/>
          </w:divBdr>
        </w:div>
        <w:div w:id="881601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0880/adbc49aaab552c55cb040636a29a905441cbe915/" TargetMode="External"/><Relationship Id="rId3" Type="http://schemas.openxmlformats.org/officeDocument/2006/relationships/styles" Target="styles.xml"/><Relationship Id="rId7" Type="http://schemas.openxmlformats.org/officeDocument/2006/relationships/hyperlink" Target="http://www.consultant.ru/document/cons_doc_LAW_301011/7cb66e0f239f00b0e1d59f167cd46beb2182ece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300880/adbc49aaab552c55cb040636a29a905441cbe915/"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nsultant.ru/document/cons_doc_LAW_314832/907e696968a1aa8800098b2d5c7d87c3c22a55a2/" TargetMode="External"/><Relationship Id="rId4" Type="http://schemas.openxmlformats.org/officeDocument/2006/relationships/settings" Target="settings.xml"/><Relationship Id="rId9" Type="http://schemas.openxmlformats.org/officeDocument/2006/relationships/hyperlink" Target="http://www.consultant.ru/document/cons_doc_LAW_314832/7705ea248eb2ec0cf267513902ed8f43cc104c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B8EB3-D2F4-4C91-9094-0771508A5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3</Pages>
  <Words>984</Words>
  <Characters>5609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User_VS</dc:creator>
  <cp:keywords/>
  <dc:description/>
  <cp:lastModifiedBy>Пользователь Windows</cp:lastModifiedBy>
  <cp:revision>23</cp:revision>
  <cp:lastPrinted>2018-12-19T04:17:00Z</cp:lastPrinted>
  <dcterms:created xsi:type="dcterms:W3CDTF">2014-07-01T09:25:00Z</dcterms:created>
  <dcterms:modified xsi:type="dcterms:W3CDTF">2019-01-23T10:50:00Z</dcterms:modified>
</cp:coreProperties>
</file>